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8F" w:rsidRDefault="006B108F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108F" w:rsidRPr="006B108F" w:rsidRDefault="00F230F4" w:rsidP="006B1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93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F7933">
        <w:rPr>
          <w:rFonts w:ascii="Times New Roman" w:hAnsi="Times New Roman" w:cs="Times New Roman"/>
          <w:sz w:val="28"/>
          <w:szCs w:val="28"/>
        </w:rPr>
        <w:t xml:space="preserve"> Республики Беларусь «О государственных закупках товаров (работ, услуг) № 419-З от 13.07.2012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 №419-З), </w:t>
      </w:r>
      <w:r w:rsidR="006B108F" w:rsidRPr="006B108F">
        <w:rPr>
          <w:rFonts w:ascii="Times New Roman" w:hAnsi="Times New Roman" w:cs="Times New Roman"/>
          <w:sz w:val="28"/>
          <w:szCs w:val="28"/>
        </w:rPr>
        <w:t>Статья 3</w:t>
      </w:r>
      <w:r w:rsidRPr="00F230F4">
        <w:rPr>
          <w:rFonts w:ascii="Times New Roman" w:hAnsi="Times New Roman" w:cs="Times New Roman"/>
          <w:sz w:val="28"/>
          <w:szCs w:val="28"/>
        </w:rPr>
        <w:t xml:space="preserve"> </w:t>
      </w:r>
      <w:r w:rsidRPr="006B108F">
        <w:rPr>
          <w:rFonts w:ascii="Times New Roman" w:hAnsi="Times New Roman" w:cs="Times New Roman"/>
          <w:sz w:val="28"/>
          <w:szCs w:val="28"/>
        </w:rPr>
        <w:t>Правовое регулирование отношений в сфере государственных закупок</w:t>
      </w:r>
      <w:r>
        <w:rPr>
          <w:rFonts w:ascii="Times New Roman" w:hAnsi="Times New Roman" w:cs="Times New Roman"/>
          <w:sz w:val="28"/>
          <w:szCs w:val="28"/>
        </w:rPr>
        <w:t>, определено:</w:t>
      </w:r>
      <w:r w:rsidR="006B108F" w:rsidRPr="006B1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08F" w:rsidRPr="006B108F" w:rsidRDefault="006B108F" w:rsidP="006B1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108F" w:rsidRPr="006B108F" w:rsidRDefault="006B108F" w:rsidP="006B1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108F">
        <w:rPr>
          <w:rFonts w:ascii="Times New Roman" w:hAnsi="Times New Roman" w:cs="Times New Roman"/>
          <w:sz w:val="28"/>
          <w:szCs w:val="28"/>
        </w:rPr>
        <w:t xml:space="preserve">1. Отношения в сфере государственных закупок регулируются Гражданским кодексом Республики Беларусь, настоящим Законом </w:t>
      </w:r>
      <w:r w:rsidRPr="00E12E9D">
        <w:rPr>
          <w:rFonts w:ascii="Times New Roman" w:hAnsi="Times New Roman" w:cs="Times New Roman"/>
          <w:sz w:val="28"/>
          <w:szCs w:val="28"/>
          <w:u w:val="single"/>
        </w:rPr>
        <w:t>и иными актами законодательства</w:t>
      </w:r>
      <w:r w:rsidRPr="006B108F">
        <w:rPr>
          <w:rFonts w:ascii="Times New Roman" w:hAnsi="Times New Roman" w:cs="Times New Roman"/>
          <w:sz w:val="28"/>
          <w:szCs w:val="28"/>
        </w:rPr>
        <w:t>, международными договорами Республики Беларусь, а также международно-правовыми актами, составляющими право Евразийского экономического союза.</w:t>
      </w:r>
    </w:p>
    <w:p w:rsidR="006B108F" w:rsidRPr="006B108F" w:rsidRDefault="006B108F" w:rsidP="006B1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108F" w:rsidRDefault="006B108F" w:rsidP="006B1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108F">
        <w:rPr>
          <w:rFonts w:ascii="Times New Roman" w:hAnsi="Times New Roman" w:cs="Times New Roman"/>
          <w:sz w:val="28"/>
          <w:szCs w:val="28"/>
        </w:rPr>
        <w:t>2. 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:rsidR="006B108F" w:rsidRDefault="006B108F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108F" w:rsidRDefault="000F7933" w:rsidP="000F7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Постановлением Государственного комитета по стандартизации Республики Беларусь от  28.12.2012 № 83 «</w:t>
      </w:r>
      <w:r w:rsidRPr="000F7933">
        <w:rPr>
          <w:rFonts w:ascii="Times New Roman" w:hAnsi="Times New Roman" w:cs="Times New Roman"/>
          <w:sz w:val="28"/>
          <w:szCs w:val="28"/>
        </w:rPr>
        <w:t>Об утверждении, внесении изменений и отмене общегосударственного классификатора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» утверждён </w:t>
      </w:r>
      <w:r w:rsidRPr="000F7933">
        <w:rPr>
          <w:rFonts w:ascii="Times New Roman" w:hAnsi="Times New Roman" w:cs="Times New Roman"/>
          <w:sz w:val="28"/>
          <w:szCs w:val="28"/>
        </w:rPr>
        <w:t>и вве</w:t>
      </w:r>
      <w:r>
        <w:rPr>
          <w:rFonts w:ascii="Times New Roman" w:hAnsi="Times New Roman" w:cs="Times New Roman"/>
          <w:sz w:val="28"/>
          <w:szCs w:val="28"/>
        </w:rPr>
        <w:t>дён</w:t>
      </w:r>
      <w:r w:rsidRPr="000F7933">
        <w:rPr>
          <w:rFonts w:ascii="Times New Roman" w:hAnsi="Times New Roman" w:cs="Times New Roman"/>
          <w:sz w:val="28"/>
          <w:szCs w:val="28"/>
        </w:rPr>
        <w:t xml:space="preserve"> в действие с 1 января 2016 г. общегосударственный классификатор Республики Беларусь ОКРБ 007-2012 «Классификатор продукции по видам экономической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(далее ОКРБ 007-2012).</w:t>
      </w:r>
    </w:p>
    <w:p w:rsidR="006557DE" w:rsidRDefault="00A24BCD" w:rsidP="000F7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24BCD">
        <w:rPr>
          <w:rFonts w:ascii="Times New Roman" w:hAnsi="Times New Roman" w:cs="Times New Roman"/>
          <w:sz w:val="28"/>
          <w:szCs w:val="28"/>
        </w:rPr>
        <w:t xml:space="preserve">ОКРБ 007-2012 </w:t>
      </w:r>
      <w:proofErr w:type="gramStart"/>
      <w:r w:rsidRPr="00A24BCD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A24BCD">
        <w:rPr>
          <w:rFonts w:ascii="Times New Roman" w:hAnsi="Times New Roman" w:cs="Times New Roman"/>
          <w:sz w:val="28"/>
          <w:szCs w:val="28"/>
        </w:rPr>
        <w:t xml:space="preserve"> в соответствии с международной методологией классификации товаров и услуг, согласно которой продукция классифицируется в соответствии с видом деятельности, в результате которой она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(абз.2 раздела 3)</w:t>
      </w:r>
      <w:r w:rsidRPr="00A24BCD">
        <w:rPr>
          <w:rFonts w:ascii="Times New Roman" w:hAnsi="Times New Roman" w:cs="Times New Roman"/>
          <w:sz w:val="28"/>
          <w:szCs w:val="28"/>
        </w:rPr>
        <w:t>.</w:t>
      </w:r>
      <w:r w:rsidR="00F1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BCD" w:rsidRDefault="006557DE" w:rsidP="000F7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109F5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>
        <w:rPr>
          <w:rFonts w:ascii="Times New Roman" w:hAnsi="Times New Roman" w:cs="Times New Roman"/>
          <w:sz w:val="28"/>
          <w:szCs w:val="28"/>
        </w:rPr>
        <w:t xml:space="preserve">перечень и характеристики </w:t>
      </w:r>
      <w:r w:rsidR="00F109F5">
        <w:rPr>
          <w:rFonts w:ascii="Times New Roman" w:hAnsi="Times New Roman" w:cs="Times New Roman"/>
          <w:sz w:val="28"/>
          <w:szCs w:val="28"/>
        </w:rPr>
        <w:t>в</w:t>
      </w:r>
      <w:r w:rsidR="00F109F5" w:rsidRPr="00F109F5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109F5" w:rsidRPr="00F109F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</w:t>
      </w:r>
      <w:r w:rsidR="00F10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детализованы и </w:t>
      </w:r>
      <w:r w:rsidR="00F109F5">
        <w:rPr>
          <w:rFonts w:ascii="Times New Roman" w:hAnsi="Times New Roman" w:cs="Times New Roman"/>
          <w:sz w:val="28"/>
          <w:szCs w:val="28"/>
        </w:rPr>
        <w:t>приведены в</w:t>
      </w:r>
      <w:r w:rsidR="00F109F5" w:rsidRPr="00F109F5">
        <w:t xml:space="preserve"> </w:t>
      </w:r>
      <w:r w:rsidR="00F109F5" w:rsidRPr="00F109F5">
        <w:rPr>
          <w:rFonts w:ascii="Times New Roman" w:hAnsi="Times New Roman" w:cs="Times New Roman"/>
          <w:sz w:val="28"/>
          <w:szCs w:val="28"/>
        </w:rPr>
        <w:t>Общегосударственн</w:t>
      </w:r>
      <w:r w:rsidR="00F109F5">
        <w:rPr>
          <w:rFonts w:ascii="Times New Roman" w:hAnsi="Times New Roman" w:cs="Times New Roman"/>
          <w:sz w:val="28"/>
          <w:szCs w:val="28"/>
        </w:rPr>
        <w:t>ом</w:t>
      </w:r>
      <w:r w:rsidR="00F109F5" w:rsidRPr="00F109F5">
        <w:rPr>
          <w:rFonts w:ascii="Times New Roman" w:hAnsi="Times New Roman" w:cs="Times New Roman"/>
          <w:sz w:val="28"/>
          <w:szCs w:val="28"/>
        </w:rPr>
        <w:t xml:space="preserve"> классификатор</w:t>
      </w:r>
      <w:r w:rsidR="00F109F5">
        <w:rPr>
          <w:rFonts w:ascii="Times New Roman" w:hAnsi="Times New Roman" w:cs="Times New Roman"/>
          <w:sz w:val="28"/>
          <w:szCs w:val="28"/>
        </w:rPr>
        <w:t>е</w:t>
      </w:r>
      <w:r w:rsidR="00F109F5" w:rsidRPr="00F109F5">
        <w:rPr>
          <w:rFonts w:ascii="Times New Roman" w:hAnsi="Times New Roman" w:cs="Times New Roman"/>
          <w:sz w:val="28"/>
          <w:szCs w:val="28"/>
        </w:rPr>
        <w:t xml:space="preserve"> Республики Беларусь «Виды экономической деятельности» утверждён</w:t>
      </w:r>
      <w:r w:rsidR="00F109F5">
        <w:rPr>
          <w:rFonts w:ascii="Times New Roman" w:hAnsi="Times New Roman" w:cs="Times New Roman"/>
          <w:sz w:val="28"/>
          <w:szCs w:val="28"/>
        </w:rPr>
        <w:t>ным</w:t>
      </w:r>
      <w:r w:rsidR="00F109F5" w:rsidRPr="00F109F5">
        <w:rPr>
          <w:rFonts w:ascii="Times New Roman" w:hAnsi="Times New Roman" w:cs="Times New Roman"/>
          <w:sz w:val="28"/>
          <w:szCs w:val="28"/>
        </w:rPr>
        <w:t xml:space="preserve"> и введён</w:t>
      </w:r>
      <w:r w:rsidR="00F109F5">
        <w:rPr>
          <w:rFonts w:ascii="Times New Roman" w:hAnsi="Times New Roman" w:cs="Times New Roman"/>
          <w:sz w:val="28"/>
          <w:szCs w:val="28"/>
        </w:rPr>
        <w:t>ным</w:t>
      </w:r>
      <w:r w:rsidR="00F109F5" w:rsidRPr="00F109F5">
        <w:rPr>
          <w:rFonts w:ascii="Times New Roman" w:hAnsi="Times New Roman" w:cs="Times New Roman"/>
          <w:sz w:val="28"/>
          <w:szCs w:val="28"/>
        </w:rPr>
        <w:t xml:space="preserve"> в действие 1 января 2016 г. </w:t>
      </w:r>
      <w:r w:rsidR="00F109F5">
        <w:rPr>
          <w:rFonts w:ascii="Times New Roman" w:hAnsi="Times New Roman" w:cs="Times New Roman"/>
          <w:sz w:val="28"/>
          <w:szCs w:val="28"/>
        </w:rPr>
        <w:t>П</w:t>
      </w:r>
      <w:r w:rsidR="00F109F5" w:rsidRPr="00F109F5">
        <w:rPr>
          <w:rFonts w:ascii="Times New Roman" w:hAnsi="Times New Roman" w:cs="Times New Roman"/>
          <w:sz w:val="28"/>
          <w:szCs w:val="28"/>
        </w:rPr>
        <w:t>остановлением Государственного комитета по стандартизации Республики Беларусь от 05.12.2011 г. № 85 «Об утверждении, введении в действие общегосударственного классификатора Республики Беларусь» (далее ОКРБ 005-2011)</w:t>
      </w:r>
      <w:proofErr w:type="gramEnd"/>
    </w:p>
    <w:p w:rsidR="00A24BCD" w:rsidRPr="00A24BCD" w:rsidRDefault="00A24BCD" w:rsidP="00A24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24BCD">
        <w:rPr>
          <w:rFonts w:ascii="Times New Roman" w:hAnsi="Times New Roman" w:cs="Times New Roman"/>
          <w:sz w:val="28"/>
          <w:szCs w:val="28"/>
        </w:rPr>
        <w:t xml:space="preserve">ОКРБ 007-2012 </w:t>
      </w:r>
      <w:r>
        <w:rPr>
          <w:rFonts w:ascii="Times New Roman" w:hAnsi="Times New Roman" w:cs="Times New Roman"/>
          <w:sz w:val="28"/>
          <w:szCs w:val="28"/>
        </w:rPr>
        <w:t xml:space="preserve">(раздел 5) </w:t>
      </w:r>
      <w:r w:rsidRPr="00A24BCD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A24BCD">
        <w:rPr>
          <w:rFonts w:ascii="Times New Roman" w:hAnsi="Times New Roman" w:cs="Times New Roman"/>
          <w:sz w:val="28"/>
          <w:szCs w:val="28"/>
        </w:rPr>
        <w:t xml:space="preserve"> следующие основные принципы классификации: </w:t>
      </w:r>
    </w:p>
    <w:p w:rsidR="00F230F4" w:rsidRDefault="00A24BCD" w:rsidP="00A24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BCD">
        <w:rPr>
          <w:rFonts w:ascii="Times New Roman" w:hAnsi="Times New Roman" w:cs="Times New Roman"/>
          <w:sz w:val="28"/>
          <w:szCs w:val="28"/>
        </w:rPr>
        <w:t>Общегосударственный классификатор продукции по видам экономической деятельности построен на принципе единства видов деятельности и продукции, а именно каждому виду деятельности соответствуют группы продукции, услуг, создаваемые в результате этой деятельности, и наоборот, каждый вид продукции относится к тому виду экономической деятельности, при осуществлении которой он производится. Важнейшими классификационными признаками продукции являются область применения и назначение продукции, состав, способ производства, выполняемые функции и др.</w:t>
      </w:r>
    </w:p>
    <w:p w:rsidR="007C563A" w:rsidRPr="007C563A" w:rsidRDefault="007C563A" w:rsidP="007C5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A760D">
        <w:rPr>
          <w:rFonts w:ascii="Times New Roman" w:hAnsi="Times New Roman" w:cs="Times New Roman"/>
          <w:sz w:val="28"/>
          <w:szCs w:val="28"/>
        </w:rPr>
        <w:t>В пункте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7C563A">
        <w:rPr>
          <w:rFonts w:ascii="Times New Roman" w:hAnsi="Times New Roman" w:cs="Times New Roman"/>
          <w:sz w:val="28"/>
          <w:szCs w:val="28"/>
        </w:rPr>
        <w:t>ОКРБ 005-2011</w:t>
      </w:r>
      <w:r>
        <w:rPr>
          <w:rFonts w:ascii="Times New Roman" w:hAnsi="Times New Roman" w:cs="Times New Roman"/>
          <w:sz w:val="28"/>
          <w:szCs w:val="28"/>
        </w:rPr>
        <w:t xml:space="preserve"> даёт</w:t>
      </w:r>
      <w:r w:rsidR="00EA760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следующее определение: </w:t>
      </w:r>
      <w:r w:rsidRPr="007C563A">
        <w:rPr>
          <w:rFonts w:ascii="Times New Roman" w:hAnsi="Times New Roman" w:cs="Times New Roman"/>
          <w:sz w:val="28"/>
          <w:szCs w:val="28"/>
        </w:rPr>
        <w:t xml:space="preserve">Вид экономической деятельности (далее – вид деятельности) определяется как процесс, когда материальные ресурсы, оборудование, труд, технология сочетаются таким образом, что это приводит к получению однородного набора продуктов (товаров или услуг). </w:t>
      </w:r>
    </w:p>
    <w:p w:rsidR="007C563A" w:rsidRPr="007C563A" w:rsidRDefault="007C563A" w:rsidP="007C5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563A">
        <w:rPr>
          <w:rFonts w:ascii="Times New Roman" w:hAnsi="Times New Roman" w:cs="Times New Roman"/>
          <w:sz w:val="28"/>
          <w:szCs w:val="28"/>
        </w:rPr>
        <w:t>Основным видом деятельности является вид деятельности, который создает наибольшую часть общей добавленной стоимости данной статистической единицы (далее – единица). Основной вид деятельности определяется по нисходящему методу и не обязательно создает 50 % или более общей добавленной стоимости единицы.</w:t>
      </w:r>
    </w:p>
    <w:p w:rsidR="00EA760D" w:rsidRDefault="00EA760D" w:rsidP="007C5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63A" w:rsidRPr="007C563A">
        <w:rPr>
          <w:rFonts w:ascii="Times New Roman" w:hAnsi="Times New Roman" w:cs="Times New Roman"/>
          <w:sz w:val="28"/>
          <w:szCs w:val="28"/>
        </w:rPr>
        <w:t xml:space="preserve">Следует проводить различие между основной и второстепенной деятельностью, с одной стороны, и вспомогательной деятельностью – с другой. </w:t>
      </w:r>
      <w:r w:rsidR="007C563A" w:rsidRPr="00EA760D">
        <w:rPr>
          <w:rFonts w:ascii="Times New Roman" w:hAnsi="Times New Roman" w:cs="Times New Roman"/>
          <w:b/>
          <w:sz w:val="28"/>
          <w:szCs w:val="28"/>
          <w:u w:val="single"/>
        </w:rPr>
        <w:t>Основной и второстепенные виды деятельности обычно осуществляются</w:t>
      </w:r>
      <w:r w:rsidR="007C563A" w:rsidRPr="007C563A">
        <w:rPr>
          <w:rFonts w:ascii="Times New Roman" w:hAnsi="Times New Roman" w:cs="Times New Roman"/>
          <w:sz w:val="28"/>
          <w:szCs w:val="28"/>
        </w:rPr>
        <w:t xml:space="preserve"> </w:t>
      </w:r>
      <w:r w:rsidR="007C563A" w:rsidRPr="00EA760D">
        <w:rPr>
          <w:rFonts w:ascii="Times New Roman" w:hAnsi="Times New Roman" w:cs="Times New Roman"/>
          <w:b/>
          <w:sz w:val="28"/>
          <w:szCs w:val="28"/>
          <w:u w:val="single"/>
        </w:rPr>
        <w:t>при помощи различных вспомогательных видов деятельности, таких как</w:t>
      </w:r>
      <w:r w:rsidR="007C563A" w:rsidRPr="007C563A">
        <w:rPr>
          <w:rFonts w:ascii="Times New Roman" w:hAnsi="Times New Roman" w:cs="Times New Roman"/>
          <w:sz w:val="28"/>
          <w:szCs w:val="28"/>
        </w:rPr>
        <w:t xml:space="preserve"> бухгалтерский учет, перевозка, хранение, закупка, стимулирование сбыта, </w:t>
      </w:r>
      <w:r w:rsidR="007C563A" w:rsidRPr="00EA760D">
        <w:rPr>
          <w:rFonts w:ascii="Times New Roman" w:hAnsi="Times New Roman" w:cs="Times New Roman"/>
          <w:b/>
          <w:sz w:val="28"/>
          <w:szCs w:val="28"/>
          <w:u w:val="single"/>
        </w:rPr>
        <w:t>ремонт и техническое обслуживание</w:t>
      </w:r>
      <w:r w:rsidR="007C563A" w:rsidRPr="007C563A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7C563A" w:rsidRPr="007C563A" w:rsidRDefault="00EA760D" w:rsidP="007C5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563A" w:rsidRPr="007C563A">
        <w:rPr>
          <w:rFonts w:ascii="Times New Roman" w:hAnsi="Times New Roman" w:cs="Times New Roman"/>
          <w:sz w:val="28"/>
          <w:szCs w:val="28"/>
        </w:rPr>
        <w:t>Таким образом, вспомогательный вид деятельности – вид деятельности, направленный на поддержку основного и второстепенных видов деятельности статистической единицы, заключающийся в производстве товаров и услуг, предназначенных только для потребления в рамках данной единицы.</w:t>
      </w:r>
    </w:p>
    <w:p w:rsidR="007C563A" w:rsidRPr="007C563A" w:rsidRDefault="00EA760D" w:rsidP="007C5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63A" w:rsidRPr="007C563A">
        <w:rPr>
          <w:rFonts w:ascii="Times New Roman" w:hAnsi="Times New Roman" w:cs="Times New Roman"/>
          <w:sz w:val="28"/>
          <w:szCs w:val="28"/>
        </w:rPr>
        <w:t>Вспомогательную деятельность единицы следует учитывать по ее основной или соответствующей второстепенной деятельности.</w:t>
      </w:r>
    </w:p>
    <w:p w:rsidR="007C563A" w:rsidRPr="007C563A" w:rsidRDefault="00EA760D" w:rsidP="007C5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563A" w:rsidRPr="007C563A">
        <w:rPr>
          <w:rFonts w:ascii="Times New Roman" w:hAnsi="Times New Roman" w:cs="Times New Roman"/>
          <w:sz w:val="28"/>
          <w:szCs w:val="28"/>
        </w:rPr>
        <w:t>При определении вида деятельности единицы не учитывается форма собственности, юридический статус, характер деятельности, поскольку такие критерии не имеют отношения к характеристике самого вида деятельности. Единицы, осуществляющие один и тот же вид деятельности, классифицируются одинаково, независимо от того, являются ли они коммерческими организациями (их частью) или государственными учреждениями, контролируются ли иностранными юридическими лицами и состоит ли единица из одного или нескольких структурных подразделений или предприятий.</w:t>
      </w:r>
    </w:p>
    <w:p w:rsidR="007C563A" w:rsidRPr="007C563A" w:rsidRDefault="00EA760D" w:rsidP="007C5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A760D">
        <w:rPr>
          <w:rFonts w:ascii="Times New Roman" w:hAnsi="Times New Roman" w:cs="Times New Roman"/>
          <w:sz w:val="28"/>
          <w:szCs w:val="28"/>
        </w:rPr>
        <w:t>ОКРБ 005-2011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63A" w:rsidRPr="007C563A">
        <w:rPr>
          <w:rFonts w:ascii="Times New Roman" w:hAnsi="Times New Roman" w:cs="Times New Roman"/>
          <w:sz w:val="28"/>
          <w:szCs w:val="28"/>
        </w:rPr>
        <w:t>не проводит различий между материальной и нематериальной сферой, внутренней и внешней торговлей, коммерческими и некоммерческими видами деятельности, официальным и неофициальным производством.</w:t>
      </w:r>
    </w:p>
    <w:p w:rsidR="00004D60" w:rsidRDefault="00EA760D" w:rsidP="007C5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563A" w:rsidRPr="007C563A">
        <w:rPr>
          <w:rFonts w:ascii="Times New Roman" w:hAnsi="Times New Roman" w:cs="Times New Roman"/>
          <w:sz w:val="28"/>
          <w:szCs w:val="28"/>
        </w:rPr>
        <w:t xml:space="preserve">Классификация видов деятельности осуществляется независимо от характера труда: механизированного или ручного, фабричного или надомного. Современный или традиционный характер деятельности также не является критерием для </w:t>
      </w:r>
      <w:r w:rsidRPr="00EA760D">
        <w:rPr>
          <w:rFonts w:ascii="Times New Roman" w:hAnsi="Times New Roman" w:cs="Times New Roman"/>
          <w:sz w:val="28"/>
          <w:szCs w:val="28"/>
        </w:rPr>
        <w:t>ОКРБ 005-2011</w:t>
      </w:r>
      <w:r w:rsidR="007C563A" w:rsidRPr="007C563A">
        <w:rPr>
          <w:rFonts w:ascii="Times New Roman" w:hAnsi="Times New Roman" w:cs="Times New Roman"/>
          <w:sz w:val="28"/>
          <w:szCs w:val="28"/>
        </w:rPr>
        <w:t>.</w:t>
      </w:r>
    </w:p>
    <w:p w:rsidR="00A24BCD" w:rsidRPr="00A24BCD" w:rsidRDefault="00004D60" w:rsidP="00A24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09F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EA760D">
        <w:rPr>
          <w:rFonts w:ascii="Times New Roman" w:hAnsi="Times New Roman" w:cs="Times New Roman"/>
          <w:sz w:val="28"/>
          <w:szCs w:val="28"/>
        </w:rPr>
        <w:t xml:space="preserve">вышеприведённых принципов </w:t>
      </w:r>
      <w:r w:rsidR="00EA760D" w:rsidRPr="00EA760D">
        <w:rPr>
          <w:rFonts w:ascii="Times New Roman" w:hAnsi="Times New Roman" w:cs="Times New Roman"/>
          <w:sz w:val="28"/>
          <w:szCs w:val="28"/>
        </w:rPr>
        <w:t>ОКРБ 005-2011</w:t>
      </w:r>
      <w:r w:rsidR="00CE1341">
        <w:rPr>
          <w:rFonts w:ascii="Times New Roman" w:hAnsi="Times New Roman" w:cs="Times New Roman"/>
          <w:sz w:val="28"/>
          <w:szCs w:val="28"/>
        </w:rPr>
        <w:t xml:space="preserve"> и т</w:t>
      </w:r>
      <w:r w:rsidR="00F109F5">
        <w:rPr>
          <w:rFonts w:ascii="Times New Roman" w:hAnsi="Times New Roman" w:cs="Times New Roman"/>
          <w:sz w:val="28"/>
          <w:szCs w:val="28"/>
        </w:rPr>
        <w:t>ого, что а</w:t>
      </w:r>
      <w:r w:rsidR="00A24BCD" w:rsidRPr="00A24BCD">
        <w:rPr>
          <w:rFonts w:ascii="Times New Roman" w:hAnsi="Times New Roman" w:cs="Times New Roman"/>
          <w:sz w:val="28"/>
          <w:szCs w:val="28"/>
        </w:rPr>
        <w:t>бзацем шестым п.1. ОКРБ 005-2011 предусмотрена возможность его применения для идентификации объектов правоотношений</w:t>
      </w:r>
      <w:r w:rsidR="00F109F5">
        <w:rPr>
          <w:rFonts w:ascii="Times New Roman" w:hAnsi="Times New Roman" w:cs="Times New Roman"/>
          <w:sz w:val="28"/>
          <w:szCs w:val="28"/>
        </w:rPr>
        <w:t>, а а</w:t>
      </w:r>
      <w:r w:rsidR="00A24BCD" w:rsidRPr="00A24BCD">
        <w:rPr>
          <w:rFonts w:ascii="Times New Roman" w:hAnsi="Times New Roman" w:cs="Times New Roman"/>
          <w:sz w:val="28"/>
          <w:szCs w:val="28"/>
        </w:rPr>
        <w:t xml:space="preserve">бзацем четвёртым п.5.3 ОКРБ 005-2011 определено, что - деятельность по ремонту и техническому </w:t>
      </w:r>
      <w:r w:rsidR="00A24BCD" w:rsidRPr="00A24BCD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обслуживанию всех видов изделий в зависимости от вида ремонтируемого изделия классифицируется в следующих группировках </w:t>
      </w:r>
    </w:p>
    <w:p w:rsidR="00A24BCD" w:rsidRDefault="00A24BCD" w:rsidP="00F109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BCD">
        <w:rPr>
          <w:rFonts w:ascii="Times New Roman" w:hAnsi="Times New Roman" w:cs="Times New Roman"/>
          <w:sz w:val="28"/>
          <w:szCs w:val="28"/>
        </w:rPr>
        <w:t>– ремонт и техническое обслуживание зданий и инженерных сооружений, в том числе оборудования, обеспечивающего их функционирование, относятся к разделу 43 «Специальные строительные работы»</w:t>
      </w:r>
      <w:r w:rsidR="00F109F5">
        <w:rPr>
          <w:rFonts w:ascii="Times New Roman" w:hAnsi="Times New Roman" w:cs="Times New Roman"/>
          <w:sz w:val="28"/>
          <w:szCs w:val="28"/>
        </w:rPr>
        <w:t xml:space="preserve">, </w:t>
      </w:r>
      <w:r w:rsidR="00F109F5" w:rsidRPr="00CE1341">
        <w:rPr>
          <w:rFonts w:ascii="Times New Roman" w:hAnsi="Times New Roman" w:cs="Times New Roman"/>
          <w:b/>
          <w:sz w:val="28"/>
          <w:szCs w:val="28"/>
          <w:u w:val="single"/>
        </w:rPr>
        <w:t>возникает следующая правовая коллизия исключения «работ по техническому обслуживанию» из данного раздела</w:t>
      </w:r>
      <w:r w:rsidRPr="00A24BCD">
        <w:rPr>
          <w:rFonts w:ascii="Times New Roman" w:hAnsi="Times New Roman" w:cs="Times New Roman"/>
          <w:sz w:val="28"/>
          <w:szCs w:val="28"/>
        </w:rPr>
        <w:t>.</w:t>
      </w:r>
    </w:p>
    <w:p w:rsidR="00653AB8" w:rsidRDefault="00F109F5" w:rsidP="00A24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3AB8" w:rsidRPr="00653AB8">
        <w:rPr>
          <w:rFonts w:ascii="Times New Roman" w:hAnsi="Times New Roman" w:cs="Times New Roman"/>
          <w:sz w:val="28"/>
          <w:szCs w:val="28"/>
        </w:rPr>
        <w:t xml:space="preserve">ОКРБ 005-2011 </w:t>
      </w:r>
      <w:r w:rsidR="00653AB8">
        <w:rPr>
          <w:rFonts w:ascii="Times New Roman" w:hAnsi="Times New Roman" w:cs="Times New Roman"/>
          <w:sz w:val="28"/>
          <w:szCs w:val="28"/>
        </w:rPr>
        <w:t xml:space="preserve">даёт следующее </w:t>
      </w:r>
      <w:r w:rsidR="00653AB8" w:rsidRPr="00653AB8">
        <w:rPr>
          <w:rFonts w:ascii="Times New Roman" w:hAnsi="Times New Roman" w:cs="Times New Roman"/>
          <w:sz w:val="28"/>
          <w:szCs w:val="28"/>
          <w:u w:val="single"/>
        </w:rPr>
        <w:t>полное описание</w:t>
      </w:r>
      <w:r w:rsidR="00653AB8">
        <w:rPr>
          <w:rFonts w:ascii="Times New Roman" w:hAnsi="Times New Roman" w:cs="Times New Roman"/>
          <w:sz w:val="28"/>
          <w:szCs w:val="28"/>
        </w:rPr>
        <w:t xml:space="preserve"> входящих в раздел </w:t>
      </w:r>
      <w:r w:rsidR="00653AB8" w:rsidRPr="00653AB8">
        <w:rPr>
          <w:rFonts w:ascii="Times New Roman" w:hAnsi="Times New Roman" w:cs="Times New Roman"/>
          <w:sz w:val="28"/>
          <w:szCs w:val="28"/>
        </w:rPr>
        <w:t>43.2</w:t>
      </w:r>
      <w:r w:rsidR="00653AB8">
        <w:rPr>
          <w:rFonts w:ascii="Times New Roman" w:hAnsi="Times New Roman" w:cs="Times New Roman"/>
          <w:sz w:val="28"/>
          <w:szCs w:val="28"/>
        </w:rPr>
        <w:t xml:space="preserve"> р</w:t>
      </w:r>
      <w:r w:rsidR="00653AB8" w:rsidRPr="00653AB8">
        <w:rPr>
          <w:rFonts w:ascii="Times New Roman" w:hAnsi="Times New Roman" w:cs="Times New Roman"/>
          <w:sz w:val="28"/>
          <w:szCs w:val="28"/>
        </w:rPr>
        <w:t>абот электромонтажны</w:t>
      </w:r>
      <w:r w:rsidR="00653AB8">
        <w:rPr>
          <w:rFonts w:ascii="Times New Roman" w:hAnsi="Times New Roman" w:cs="Times New Roman"/>
          <w:sz w:val="28"/>
          <w:szCs w:val="28"/>
        </w:rPr>
        <w:t>х</w:t>
      </w:r>
      <w:r w:rsidR="00653AB8" w:rsidRPr="00653AB8">
        <w:rPr>
          <w:rFonts w:ascii="Times New Roman" w:hAnsi="Times New Roman" w:cs="Times New Roman"/>
          <w:sz w:val="28"/>
          <w:szCs w:val="28"/>
        </w:rPr>
        <w:t>, слесарны</w:t>
      </w:r>
      <w:r w:rsidR="00653AB8">
        <w:rPr>
          <w:rFonts w:ascii="Times New Roman" w:hAnsi="Times New Roman" w:cs="Times New Roman"/>
          <w:sz w:val="28"/>
          <w:szCs w:val="28"/>
        </w:rPr>
        <w:t>х</w:t>
      </w:r>
      <w:r w:rsidR="00653AB8" w:rsidRPr="00653AB8">
        <w:rPr>
          <w:rFonts w:ascii="Times New Roman" w:hAnsi="Times New Roman" w:cs="Times New Roman"/>
          <w:sz w:val="28"/>
          <w:szCs w:val="28"/>
        </w:rPr>
        <w:t xml:space="preserve"> и прочи</w:t>
      </w:r>
      <w:r w:rsidR="00653AB8">
        <w:rPr>
          <w:rFonts w:ascii="Times New Roman" w:hAnsi="Times New Roman" w:cs="Times New Roman"/>
          <w:sz w:val="28"/>
          <w:szCs w:val="28"/>
        </w:rPr>
        <w:t>х</w:t>
      </w:r>
      <w:r w:rsidR="00653AB8" w:rsidRPr="00653AB8">
        <w:rPr>
          <w:rFonts w:ascii="Times New Roman" w:hAnsi="Times New Roman" w:cs="Times New Roman"/>
          <w:sz w:val="28"/>
          <w:szCs w:val="28"/>
        </w:rPr>
        <w:t xml:space="preserve"> строительно-монтажны</w:t>
      </w:r>
      <w:r w:rsidR="00653AB8">
        <w:rPr>
          <w:rFonts w:ascii="Times New Roman" w:hAnsi="Times New Roman" w:cs="Times New Roman"/>
          <w:sz w:val="28"/>
          <w:szCs w:val="28"/>
        </w:rPr>
        <w:t>х</w:t>
      </w:r>
      <w:r w:rsidR="00653AB8" w:rsidRPr="00653AB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53AB8">
        <w:rPr>
          <w:rFonts w:ascii="Times New Roman" w:hAnsi="Times New Roman" w:cs="Times New Roman"/>
          <w:sz w:val="28"/>
          <w:szCs w:val="28"/>
        </w:rPr>
        <w:t>: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>432</w:t>
      </w:r>
      <w:r w:rsidRPr="00653AB8">
        <w:rPr>
          <w:rFonts w:ascii="Times New Roman" w:hAnsi="Times New Roman" w:cs="Times New Roman"/>
          <w:sz w:val="28"/>
          <w:szCs w:val="28"/>
        </w:rPr>
        <w:tab/>
        <w:t>Монтаж и установка инженерного оборудования зданий и сооружений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Эта группа включает: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монтаж и установку оборудования, несущего функциональную нагрузку в зданиях и на других строительных объектах </w:t>
      </w:r>
      <w:r w:rsidRPr="00145513">
        <w:rPr>
          <w:rFonts w:ascii="Times New Roman" w:hAnsi="Times New Roman" w:cs="Times New Roman"/>
          <w:sz w:val="28"/>
          <w:szCs w:val="28"/>
          <w:u w:val="single"/>
        </w:rPr>
        <w:t>и необходимого для их эксплуатации</w:t>
      </w:r>
      <w:r w:rsidRPr="00653A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монтаж и установку систем, </w:t>
      </w:r>
      <w:r w:rsidRPr="00455F6E">
        <w:rPr>
          <w:rFonts w:ascii="Times New Roman" w:hAnsi="Times New Roman" w:cs="Times New Roman"/>
          <w:sz w:val="28"/>
          <w:szCs w:val="28"/>
          <w:u w:val="single"/>
        </w:rPr>
        <w:t>обеспечивающих функционирование зданий</w:t>
      </w:r>
      <w:r w:rsidRPr="00653AB8">
        <w:rPr>
          <w:rFonts w:ascii="Times New Roman" w:hAnsi="Times New Roman" w:cs="Times New Roman"/>
          <w:sz w:val="28"/>
          <w:szCs w:val="28"/>
        </w:rPr>
        <w:t xml:space="preserve"> и других строительных объектов, в том числе электрических, водопроводных систем, систем водо-, газоснабжения, канализации, систем отопления, вентиляции и кондиционирования воздуха, лифтов, тепловой, звуковой и вибрационной изоляции и т.п.;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проверку и испытание качества монтажа, наладку, ремонт </w:t>
      </w:r>
      <w:r w:rsidRPr="00145513">
        <w:rPr>
          <w:rFonts w:ascii="Times New Roman" w:hAnsi="Times New Roman" w:cs="Times New Roman"/>
          <w:sz w:val="28"/>
          <w:szCs w:val="28"/>
          <w:u w:val="single"/>
        </w:rPr>
        <w:t>и техническое обслуживание систем и оборудования, относящихся к данной группе</w:t>
      </w:r>
      <w:r w:rsidRPr="00653A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>4321</w:t>
      </w:r>
      <w:r w:rsidRPr="00653AB8">
        <w:rPr>
          <w:rFonts w:ascii="Times New Roman" w:hAnsi="Times New Roman" w:cs="Times New Roman"/>
          <w:sz w:val="28"/>
          <w:szCs w:val="28"/>
        </w:rPr>
        <w:tab/>
        <w:t>Электромонтажные работы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>43210</w:t>
      </w:r>
      <w:r w:rsidRPr="00653AB8">
        <w:rPr>
          <w:rFonts w:ascii="Times New Roman" w:hAnsi="Times New Roman" w:cs="Times New Roman"/>
          <w:sz w:val="28"/>
          <w:szCs w:val="28"/>
        </w:rPr>
        <w:tab/>
        <w:t>Электромонтажные работы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>Этот подкла</w:t>
      </w:r>
      <w:proofErr w:type="gramStart"/>
      <w:r w:rsidRPr="00653AB8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653AB8">
        <w:rPr>
          <w:rFonts w:ascii="Times New Roman" w:hAnsi="Times New Roman" w:cs="Times New Roman"/>
          <w:sz w:val="28"/>
          <w:szCs w:val="28"/>
        </w:rPr>
        <w:t xml:space="preserve">ючает: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монтаж, наладку, ремонт и </w:t>
      </w:r>
      <w:r w:rsidRPr="00145513">
        <w:rPr>
          <w:rFonts w:ascii="Times New Roman" w:hAnsi="Times New Roman" w:cs="Times New Roman"/>
          <w:sz w:val="28"/>
          <w:szCs w:val="28"/>
          <w:u w:val="single"/>
        </w:rPr>
        <w:t>техническое обслуживание</w:t>
      </w:r>
      <w:r w:rsidRPr="00653AB8">
        <w:rPr>
          <w:rFonts w:ascii="Times New Roman" w:hAnsi="Times New Roman" w:cs="Times New Roman"/>
          <w:sz w:val="28"/>
          <w:szCs w:val="28"/>
        </w:rPr>
        <w:t xml:space="preserve"> в зданиях и на других строительных объектах: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электропроводов, электроарматуры и электроприборов;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кабеля связи;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кабеля для компьютерных сетей и кабельного телевидения, включая волоконно-оптический кабель;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спутниковых тарелок;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систем освещения;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систем пожарной сигнализации;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систем охранной сигнализации;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уличного освещения и электрического сигнального оборудования;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освещения взлетно-посадочных полос;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электрических коллекторов солнечной энергии;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подключение бытовых электроприборов и оборудования к инженерным системам (например, подключение плинтусного отопления);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установку приборов учета расхода электроэнергии.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Этот подкласс исключает: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ремонт, техническое обслуживание приборов учета расхода электроэнергии, установленных в зданиях и сооружениях (классифицируются в 35130);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строительство линий электропередач и телекоммуникаций (классифицируется в 42220);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установку и техническое обслуживание электронных систем безопасности, таких как систем охранной и пожарной сигнализации, в связи с осуществлением мониторинга и дистанционного контроля (классифицируются в 80200);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снятие показаний с приборов учета расхода электроэнергии (классифицируется в 82990).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>4322</w:t>
      </w:r>
      <w:r w:rsidRPr="00653AB8">
        <w:rPr>
          <w:rFonts w:ascii="Times New Roman" w:hAnsi="Times New Roman" w:cs="Times New Roman"/>
          <w:sz w:val="28"/>
          <w:szCs w:val="28"/>
        </w:rPr>
        <w:tab/>
        <w:t>Санитарно-технические работы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>43220</w:t>
      </w:r>
      <w:r w:rsidRPr="00653AB8">
        <w:rPr>
          <w:rFonts w:ascii="Times New Roman" w:hAnsi="Times New Roman" w:cs="Times New Roman"/>
          <w:sz w:val="28"/>
          <w:szCs w:val="28"/>
        </w:rPr>
        <w:tab/>
        <w:t>Санитарно-технические работы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>Этот подкла</w:t>
      </w:r>
      <w:proofErr w:type="gramStart"/>
      <w:r w:rsidRPr="00653AB8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653AB8">
        <w:rPr>
          <w:rFonts w:ascii="Times New Roman" w:hAnsi="Times New Roman" w:cs="Times New Roman"/>
          <w:sz w:val="28"/>
          <w:szCs w:val="28"/>
        </w:rPr>
        <w:t xml:space="preserve">ючает: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монтаж, наладку, ремонт и </w:t>
      </w:r>
      <w:r w:rsidRPr="00145513">
        <w:rPr>
          <w:rFonts w:ascii="Times New Roman" w:hAnsi="Times New Roman" w:cs="Times New Roman"/>
          <w:sz w:val="28"/>
          <w:szCs w:val="28"/>
          <w:u w:val="single"/>
        </w:rPr>
        <w:t>техническое обслуживание</w:t>
      </w:r>
      <w:r w:rsidRPr="00653AB8">
        <w:rPr>
          <w:rFonts w:ascii="Times New Roman" w:hAnsi="Times New Roman" w:cs="Times New Roman"/>
          <w:sz w:val="28"/>
          <w:szCs w:val="28"/>
        </w:rPr>
        <w:t xml:space="preserve"> в зданиях и на других строительных объектах: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отопительных систем (электрических, газовых и масляных), в том числе центрального отопления;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печей, стояков водяного охлаждения;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неэлектрических коллекторов солнечной энергии;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водопроводного и санитарно-технического оборудования;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оборудования для вентиляции и кондиционирования воздуха и воздуховодов;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газовых систем и оборудования;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трубопроводов для подачи пара;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систем автоматического пожаротушения;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автоматических систем для полива газонов;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установку приборов учета расхода газа, воды и тепла.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Этот подкласс исключает: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ремонт, техническое обслуживание приборов учета расхода газа, установленных в зданиях и сооружениях (классифицируются в 35220);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ремонт, техническое обслуживание приборов учета расхода тепловой энергии, установленных в зданиях и сооружениях (классифицируются в 35300);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ремонт, техническое обслуживание приборов учета расхода воды, установленных в зданиях и сооружениях (классифицируются в 36000);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установку электрических плинтусных радиаторов (классифицируется в 43210);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установку приборов учета расхода электроэнергии (классифицируется в 43210);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снятие показаний с приборов учета расхода газа, воды и тепловой энергии (классифицируется в 82990).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>4329</w:t>
      </w:r>
      <w:proofErr w:type="gramStart"/>
      <w:r w:rsidRPr="00653AB8"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 w:rsidRPr="00653AB8">
        <w:rPr>
          <w:rFonts w:ascii="Times New Roman" w:hAnsi="Times New Roman" w:cs="Times New Roman"/>
          <w:sz w:val="28"/>
          <w:szCs w:val="28"/>
        </w:rPr>
        <w:t>рочие строительно-монтажные работы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>43291</w:t>
      </w:r>
      <w:r w:rsidRPr="00653AB8">
        <w:rPr>
          <w:rFonts w:ascii="Times New Roman" w:hAnsi="Times New Roman" w:cs="Times New Roman"/>
          <w:sz w:val="28"/>
          <w:szCs w:val="28"/>
        </w:rPr>
        <w:tab/>
        <w:t>Изоляционные работы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>Этот подкла</w:t>
      </w:r>
      <w:proofErr w:type="gramStart"/>
      <w:r w:rsidRPr="00653AB8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653AB8">
        <w:rPr>
          <w:rFonts w:ascii="Times New Roman" w:hAnsi="Times New Roman" w:cs="Times New Roman"/>
          <w:sz w:val="28"/>
          <w:szCs w:val="28"/>
        </w:rPr>
        <w:t xml:space="preserve">ючает: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установку в зданиях и сооружениях тепловой, звуковой и вибрационной изоляции, в том числе теплоизоляции труб для горячей и холодной воды, бойлеров и трубопроводов;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работы по приданию огнестойкости.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Этот подкласс исключает: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гидроизоляционные работы (классифицируются в 43991).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>43299</w:t>
      </w:r>
      <w:r w:rsidRPr="00653AB8">
        <w:rPr>
          <w:rFonts w:ascii="Times New Roman" w:hAnsi="Times New Roman" w:cs="Times New Roman"/>
          <w:sz w:val="28"/>
          <w:szCs w:val="28"/>
        </w:rPr>
        <w:tab/>
        <w:t>Монтаж и установка прочего инженерного оборудования, не включенного в другие группировки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>Этот подкла</w:t>
      </w:r>
      <w:proofErr w:type="gramStart"/>
      <w:r w:rsidRPr="00653AB8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653AB8">
        <w:rPr>
          <w:rFonts w:ascii="Times New Roman" w:hAnsi="Times New Roman" w:cs="Times New Roman"/>
          <w:sz w:val="28"/>
          <w:szCs w:val="28"/>
        </w:rPr>
        <w:t xml:space="preserve">ючает: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монтаж, наладку, ремонт и </w:t>
      </w:r>
      <w:r w:rsidRPr="00145513">
        <w:rPr>
          <w:rFonts w:ascii="Times New Roman" w:hAnsi="Times New Roman" w:cs="Times New Roman"/>
          <w:sz w:val="28"/>
          <w:szCs w:val="28"/>
          <w:u w:val="single"/>
        </w:rPr>
        <w:t>техническое обслуживание</w:t>
      </w:r>
      <w:r w:rsidRPr="00653AB8">
        <w:rPr>
          <w:rFonts w:ascii="Times New Roman" w:hAnsi="Times New Roman" w:cs="Times New Roman"/>
          <w:sz w:val="28"/>
          <w:szCs w:val="28"/>
        </w:rPr>
        <w:t xml:space="preserve"> в зданиях и на других строительных объектах прочего инженерного оборудования: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лифтов и эскалаторов;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автоматических и вращающихся дверей;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молниеотводов;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</w:r>
      <w:r w:rsidRPr="00653AB8">
        <w:rPr>
          <w:rFonts w:ascii="Times New Roman" w:hAnsi="Times New Roman" w:cs="Times New Roman"/>
          <w:sz w:val="28"/>
          <w:szCs w:val="28"/>
        </w:rPr>
        <w:t xml:space="preserve"> пылесосных систем и т.п.;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установку жалюзи, ставней и навесов;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установку заборов, оград и аналогичных ограждений из различных материалов;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– установку в зданиях и на других строительных объектах оснащения и арматуры, не включенных в другие группировки. </w:t>
      </w:r>
    </w:p>
    <w:p w:rsidR="00653AB8" w:rsidRP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 xml:space="preserve">Этот подкласс исключает: </w:t>
      </w:r>
    </w:p>
    <w:p w:rsidR="00653AB8" w:rsidRDefault="00653AB8" w:rsidP="0065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AB8">
        <w:rPr>
          <w:rFonts w:ascii="Times New Roman" w:hAnsi="Times New Roman" w:cs="Times New Roman"/>
          <w:sz w:val="28"/>
          <w:szCs w:val="28"/>
        </w:rPr>
        <w:t xml:space="preserve"> </w:t>
      </w:r>
      <w:r w:rsidRPr="00653AB8">
        <w:rPr>
          <w:rFonts w:ascii="Times New Roman" w:hAnsi="Times New Roman" w:cs="Times New Roman"/>
          <w:sz w:val="28"/>
          <w:szCs w:val="28"/>
        </w:rPr>
        <w:tab/>
        <w:t>– установку промышленного оборудования (классифицируется в 33200).</w:t>
      </w:r>
    </w:p>
    <w:p w:rsidR="00DF383C" w:rsidRDefault="00DF383C" w:rsidP="00A24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Исходя из изложенного: </w:t>
      </w:r>
      <w:r w:rsidRPr="00DF383C">
        <w:rPr>
          <w:rFonts w:ascii="Times New Roman" w:hAnsi="Times New Roman" w:cs="Times New Roman"/>
          <w:sz w:val="28"/>
          <w:szCs w:val="28"/>
        </w:rPr>
        <w:t>работы по техническому обслуживанию представляют собой логичное следствие работ по монтажу (устройству),</w:t>
      </w:r>
      <w:r>
        <w:rPr>
          <w:rFonts w:ascii="Times New Roman" w:hAnsi="Times New Roman" w:cs="Times New Roman"/>
          <w:sz w:val="28"/>
          <w:szCs w:val="28"/>
        </w:rPr>
        <w:t xml:space="preserve"> то есть</w:t>
      </w:r>
      <w:r w:rsidRPr="00DF38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383C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DF383C">
        <w:rPr>
          <w:rFonts w:ascii="Times New Roman" w:hAnsi="Times New Roman" w:cs="Times New Roman"/>
          <w:sz w:val="28"/>
          <w:szCs w:val="28"/>
        </w:rPr>
        <w:t xml:space="preserve"> к тому виду экономической деятельности, при осуществлении которой он производится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AB8" w:rsidRDefault="00DF383C" w:rsidP="00A24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3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0F4" w:rsidRDefault="00653AB8" w:rsidP="000F7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30F4">
        <w:rPr>
          <w:rFonts w:ascii="Times New Roman" w:hAnsi="Times New Roman" w:cs="Times New Roman"/>
          <w:sz w:val="28"/>
          <w:szCs w:val="28"/>
        </w:rPr>
        <w:t xml:space="preserve">    В статье 1 </w:t>
      </w:r>
      <w:r w:rsidR="00F230F4" w:rsidRPr="00F230F4">
        <w:rPr>
          <w:rFonts w:ascii="Times New Roman" w:hAnsi="Times New Roman" w:cs="Times New Roman"/>
          <w:sz w:val="28"/>
          <w:szCs w:val="28"/>
        </w:rPr>
        <w:t>Закон</w:t>
      </w:r>
      <w:r w:rsidR="00F230F4">
        <w:rPr>
          <w:rFonts w:ascii="Times New Roman" w:hAnsi="Times New Roman" w:cs="Times New Roman"/>
          <w:sz w:val="28"/>
          <w:szCs w:val="28"/>
        </w:rPr>
        <w:t>а</w:t>
      </w:r>
      <w:r w:rsidR="00F230F4" w:rsidRPr="00F230F4">
        <w:rPr>
          <w:rFonts w:ascii="Times New Roman" w:hAnsi="Times New Roman" w:cs="Times New Roman"/>
          <w:sz w:val="28"/>
          <w:szCs w:val="28"/>
        </w:rPr>
        <w:t xml:space="preserve"> №419-З </w:t>
      </w:r>
      <w:r w:rsidR="00F230F4">
        <w:rPr>
          <w:rFonts w:ascii="Times New Roman" w:hAnsi="Times New Roman" w:cs="Times New Roman"/>
          <w:sz w:val="28"/>
          <w:szCs w:val="28"/>
        </w:rPr>
        <w:t xml:space="preserve">дано следующее определение: </w:t>
      </w:r>
      <w:r w:rsidR="00F230F4" w:rsidRPr="00F230F4">
        <w:rPr>
          <w:rFonts w:ascii="Times New Roman" w:hAnsi="Times New Roman" w:cs="Times New Roman"/>
          <w:sz w:val="28"/>
          <w:szCs w:val="28"/>
        </w:rPr>
        <w:t xml:space="preserve">однородные товары (работы, услуги) – товары (работы, услуги), </w:t>
      </w:r>
      <w:r w:rsidR="00F230F4" w:rsidRPr="00145513">
        <w:rPr>
          <w:rFonts w:ascii="Times New Roman" w:hAnsi="Times New Roman" w:cs="Times New Roman"/>
          <w:sz w:val="28"/>
          <w:szCs w:val="28"/>
          <w:u w:val="single"/>
        </w:rPr>
        <w:t>относящиеся к одному подвиду</w:t>
      </w:r>
      <w:r w:rsidR="00F230F4" w:rsidRPr="00F230F4">
        <w:rPr>
          <w:rFonts w:ascii="Times New Roman" w:hAnsi="Times New Roman" w:cs="Times New Roman"/>
          <w:sz w:val="28"/>
          <w:szCs w:val="28"/>
        </w:rPr>
        <w:t xml:space="preserve"> общегосударственного классификатора Республики Беларусь «Классификатор продукции по ви</w:t>
      </w:r>
      <w:r w:rsidR="00F230F4">
        <w:rPr>
          <w:rFonts w:ascii="Times New Roman" w:hAnsi="Times New Roman" w:cs="Times New Roman"/>
          <w:sz w:val="28"/>
          <w:szCs w:val="28"/>
        </w:rPr>
        <w:t>дам экономической деятельности».</w:t>
      </w:r>
    </w:p>
    <w:p w:rsidR="00F230F4" w:rsidRDefault="00F230F4" w:rsidP="000F7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16BB" w:rsidRDefault="00145513" w:rsidP="00DF38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вышеизложенного, счита</w:t>
      </w:r>
      <w:r w:rsidR="006A080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DF383C" w:rsidRPr="00DF383C">
        <w:t xml:space="preserve"> </w:t>
      </w:r>
      <w:r w:rsidR="00DF383C" w:rsidRPr="00DF383C">
        <w:rPr>
          <w:rFonts w:ascii="Times New Roman" w:hAnsi="Times New Roman" w:cs="Times New Roman"/>
          <w:sz w:val="28"/>
          <w:szCs w:val="28"/>
        </w:rPr>
        <w:t xml:space="preserve">искусственное вычленение </w:t>
      </w:r>
      <w:r w:rsidR="006A0807">
        <w:rPr>
          <w:rFonts w:ascii="Times New Roman" w:hAnsi="Times New Roman" w:cs="Times New Roman"/>
          <w:sz w:val="28"/>
          <w:szCs w:val="28"/>
        </w:rPr>
        <w:t>только «</w:t>
      </w:r>
      <w:r w:rsidR="00DF383C" w:rsidRPr="00DF383C">
        <w:rPr>
          <w:rFonts w:ascii="Times New Roman" w:hAnsi="Times New Roman" w:cs="Times New Roman"/>
          <w:sz w:val="28"/>
          <w:szCs w:val="28"/>
        </w:rPr>
        <w:t>работ по</w:t>
      </w:r>
      <w:r w:rsidR="00DF383C">
        <w:rPr>
          <w:rFonts w:ascii="Times New Roman" w:hAnsi="Times New Roman" w:cs="Times New Roman"/>
          <w:sz w:val="28"/>
          <w:szCs w:val="28"/>
        </w:rPr>
        <w:t xml:space="preserve"> </w:t>
      </w:r>
      <w:r w:rsidR="00DF383C" w:rsidRPr="00DF383C">
        <w:rPr>
          <w:rFonts w:ascii="Times New Roman" w:hAnsi="Times New Roman" w:cs="Times New Roman"/>
          <w:sz w:val="28"/>
          <w:szCs w:val="28"/>
        </w:rPr>
        <w:t>техническому</w:t>
      </w:r>
      <w:r w:rsidR="00DF383C">
        <w:rPr>
          <w:rFonts w:ascii="Times New Roman" w:hAnsi="Times New Roman" w:cs="Times New Roman"/>
          <w:sz w:val="28"/>
          <w:szCs w:val="28"/>
        </w:rPr>
        <w:t xml:space="preserve"> </w:t>
      </w:r>
      <w:r w:rsidR="00DF383C" w:rsidRPr="00DF383C">
        <w:rPr>
          <w:rFonts w:ascii="Times New Roman" w:hAnsi="Times New Roman" w:cs="Times New Roman"/>
          <w:sz w:val="28"/>
          <w:szCs w:val="28"/>
        </w:rPr>
        <w:t>обслуживанию</w:t>
      </w:r>
      <w:r w:rsidR="006A0807">
        <w:rPr>
          <w:rFonts w:ascii="Times New Roman" w:hAnsi="Times New Roman" w:cs="Times New Roman"/>
          <w:sz w:val="28"/>
          <w:szCs w:val="28"/>
        </w:rPr>
        <w:t>»</w:t>
      </w:r>
      <w:r w:rsidR="00DF383C" w:rsidRPr="00DF383C">
        <w:rPr>
          <w:rFonts w:ascii="Times New Roman" w:hAnsi="Times New Roman" w:cs="Times New Roman"/>
          <w:sz w:val="28"/>
          <w:szCs w:val="28"/>
        </w:rPr>
        <w:t xml:space="preserve"> из </w:t>
      </w:r>
      <w:bookmarkStart w:id="0" w:name="_GoBack"/>
      <w:bookmarkEnd w:id="0"/>
      <w:r w:rsidR="00DF383C" w:rsidRPr="00DF383C">
        <w:rPr>
          <w:rFonts w:ascii="Times New Roman" w:hAnsi="Times New Roman" w:cs="Times New Roman"/>
          <w:sz w:val="28"/>
          <w:szCs w:val="28"/>
        </w:rPr>
        <w:t>комплекса работ по разделу 43.2</w:t>
      </w:r>
      <w:r w:rsidR="00DF38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E16BB">
        <w:rPr>
          <w:rFonts w:ascii="Times New Roman" w:hAnsi="Times New Roman" w:cs="Times New Roman"/>
          <w:sz w:val="28"/>
          <w:szCs w:val="28"/>
        </w:rPr>
        <w:t>нес</w:t>
      </w:r>
      <w:r w:rsidR="00DF383C">
        <w:rPr>
          <w:rFonts w:ascii="Times New Roman" w:hAnsi="Times New Roman" w:cs="Times New Roman"/>
          <w:sz w:val="28"/>
          <w:szCs w:val="28"/>
        </w:rPr>
        <w:t>ённое</w:t>
      </w:r>
      <w:r w:rsidR="009E16BB">
        <w:rPr>
          <w:rFonts w:ascii="Times New Roman" w:hAnsi="Times New Roman" w:cs="Times New Roman"/>
          <w:sz w:val="28"/>
          <w:szCs w:val="28"/>
        </w:rPr>
        <w:t xml:space="preserve"> в проект </w:t>
      </w:r>
      <w:r w:rsidR="009E16BB" w:rsidRPr="009E16BB">
        <w:rPr>
          <w:rFonts w:ascii="Times New Roman" w:hAnsi="Times New Roman" w:cs="Times New Roman"/>
          <w:sz w:val="28"/>
          <w:szCs w:val="28"/>
        </w:rPr>
        <w:t>постановления Совета Министров Республики Беларусь «Об изменении постановлений Совета Министров Республики Беларусь от 17 марта 2016 г. № 206 и от 15 июня 2019 г. № 395» (вопросы госзакупок товаров)</w:t>
      </w:r>
      <w:r w:rsidR="009E16BB">
        <w:rPr>
          <w:rFonts w:ascii="Times New Roman" w:hAnsi="Times New Roman" w:cs="Times New Roman"/>
          <w:sz w:val="28"/>
          <w:szCs w:val="28"/>
        </w:rPr>
        <w:t xml:space="preserve"> </w:t>
      </w:r>
      <w:r w:rsidR="00DF383C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9E16BB">
        <w:rPr>
          <w:rFonts w:ascii="Times New Roman" w:hAnsi="Times New Roman" w:cs="Times New Roman"/>
          <w:sz w:val="28"/>
          <w:szCs w:val="28"/>
        </w:rPr>
        <w:t>следующего исключения:</w:t>
      </w:r>
      <w:proofErr w:type="gramEnd"/>
    </w:p>
    <w:p w:rsidR="009E16BB" w:rsidRPr="009E16BB" w:rsidRDefault="009E16BB" w:rsidP="009E16BB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Приложение 1</w:t>
      </w:r>
      <w:r w:rsidRPr="009E16BB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9E16BB" w:rsidRPr="009E16BB" w:rsidRDefault="009E16BB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16BB" w:rsidRPr="009E16BB" w:rsidRDefault="009E16BB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Совета Министров</w:t>
      </w:r>
    </w:p>
    <w:p w:rsidR="009E16BB" w:rsidRPr="009E16BB" w:rsidRDefault="009E16BB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9E16BB" w:rsidRPr="009E16BB" w:rsidRDefault="009E16BB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15.06.2019 N 395</w:t>
      </w:r>
    </w:p>
    <w:p w:rsidR="009E16BB" w:rsidRPr="009E16BB" w:rsidRDefault="009E16BB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6BB">
        <w:rPr>
          <w:rFonts w:ascii="Times New Roman" w:hAnsi="Times New Roman" w:cs="Times New Roman"/>
          <w:sz w:val="28"/>
          <w:szCs w:val="28"/>
        </w:rPr>
        <w:t>(в ред. постановления Совмина</w:t>
      </w:r>
      <w:proofErr w:type="gramEnd"/>
    </w:p>
    <w:p w:rsidR="009E16BB" w:rsidRPr="009E16BB" w:rsidRDefault="009E16BB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lastRenderedPageBreak/>
        <w:t>от №</w:t>
      </w:r>
      <w:proofErr w:type="gramStart"/>
      <w:r w:rsidRPr="009E16B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ED6249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</w:p>
    <w:p w:rsidR="009E16BB" w:rsidRPr="009E16BB" w:rsidRDefault="009E16BB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ДОПОЛНИТЕЛЬНЫЕ ТРЕБОВАНИЯ К УЧАСТНИКАМ</w:t>
      </w:r>
    </w:p>
    <w:p w:rsidR="009E16BB" w:rsidRPr="009E16BB" w:rsidRDefault="009E16BB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ПРОЦЕДУР ГОСУДАРСТВЕННЫХ ЗАКУПОК ОТДЕЛЬНЫХ</w:t>
      </w:r>
    </w:p>
    <w:p w:rsidR="009E16BB" w:rsidRDefault="009E16BB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ВИДОВ ТОВАРОВ (РАБОТ, УСЛУГ)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Секция F 41.0 -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43.9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E16BB">
        <w:rPr>
          <w:rFonts w:ascii="Times New Roman" w:hAnsi="Times New Roman" w:cs="Times New Roman"/>
          <w:sz w:val="28"/>
          <w:szCs w:val="28"/>
        </w:rPr>
        <w:t>(за исключением</w:t>
      </w:r>
      <w:proofErr w:type="gramEnd"/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случаев, когда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ориентировочная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стоимость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предмета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государственной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закупки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составляет не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более 5000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sz w:val="28"/>
          <w:szCs w:val="28"/>
        </w:rPr>
        <w:t>базовых величин,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16BB">
        <w:rPr>
          <w:rFonts w:ascii="Times New Roman" w:hAnsi="Times New Roman" w:cs="Times New Roman"/>
          <w:b/>
          <w:sz w:val="28"/>
          <w:szCs w:val="28"/>
          <w:u w:val="single"/>
        </w:rPr>
        <w:t>а также при</w:t>
      </w:r>
    </w:p>
    <w:p w:rsidR="009E16BB" w:rsidRPr="009E16BB" w:rsidRDefault="009E16BB" w:rsidP="009E16B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16B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закупке работ </w:t>
      </w:r>
      <w:proofErr w:type="gramStart"/>
      <w:r w:rsidRPr="009E16BB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proofErr w:type="gramEnd"/>
    </w:p>
    <w:p w:rsidR="009E16BB" w:rsidRPr="009E16BB" w:rsidRDefault="009E16BB" w:rsidP="009E16B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16BB">
        <w:rPr>
          <w:rFonts w:ascii="Times New Roman" w:hAnsi="Times New Roman" w:cs="Times New Roman"/>
          <w:b/>
          <w:sz w:val="28"/>
          <w:szCs w:val="28"/>
          <w:u w:val="single"/>
        </w:rPr>
        <w:t>техническому</w:t>
      </w:r>
    </w:p>
    <w:p w:rsidR="009E16BB" w:rsidRDefault="009E16BB" w:rsidP="009E1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16BB">
        <w:rPr>
          <w:rFonts w:ascii="Times New Roman" w:hAnsi="Times New Roman" w:cs="Times New Roman"/>
          <w:b/>
          <w:sz w:val="28"/>
          <w:szCs w:val="28"/>
          <w:u w:val="single"/>
        </w:rPr>
        <w:t>обслуживанию</w:t>
      </w:r>
      <w:r w:rsidRPr="009E16BB">
        <w:rPr>
          <w:rFonts w:ascii="Times New Roman" w:hAnsi="Times New Roman" w:cs="Times New Roman"/>
          <w:sz w:val="28"/>
          <w:szCs w:val="28"/>
        </w:rPr>
        <w:t>)</w:t>
      </w:r>
    </w:p>
    <w:p w:rsidR="009E16BB" w:rsidRDefault="009E16BB" w:rsidP="00176B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6BB" w:rsidRDefault="00DF383C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16BB">
        <w:rPr>
          <w:rFonts w:ascii="Times New Roman" w:hAnsi="Times New Roman" w:cs="Times New Roman"/>
          <w:sz w:val="28"/>
          <w:szCs w:val="28"/>
        </w:rPr>
        <w:t>ротиворечит о</w:t>
      </w:r>
      <w:r w:rsidR="009E16BB" w:rsidRPr="009E16BB">
        <w:rPr>
          <w:rFonts w:ascii="Times New Roman" w:hAnsi="Times New Roman" w:cs="Times New Roman"/>
          <w:sz w:val="28"/>
          <w:szCs w:val="28"/>
        </w:rPr>
        <w:t>снов</w:t>
      </w:r>
      <w:r w:rsidR="009E16BB">
        <w:rPr>
          <w:rFonts w:ascii="Times New Roman" w:hAnsi="Times New Roman" w:cs="Times New Roman"/>
          <w:sz w:val="28"/>
          <w:szCs w:val="28"/>
        </w:rPr>
        <w:t>ополагающим</w:t>
      </w:r>
      <w:r w:rsidR="009E16BB" w:rsidRPr="009E16BB">
        <w:rPr>
          <w:rFonts w:ascii="Times New Roman" w:hAnsi="Times New Roman" w:cs="Times New Roman"/>
          <w:sz w:val="28"/>
          <w:szCs w:val="28"/>
        </w:rPr>
        <w:t xml:space="preserve"> цел</w:t>
      </w:r>
      <w:r w:rsidR="009E16BB">
        <w:rPr>
          <w:rFonts w:ascii="Times New Roman" w:hAnsi="Times New Roman" w:cs="Times New Roman"/>
          <w:sz w:val="28"/>
          <w:szCs w:val="28"/>
        </w:rPr>
        <w:t>ям</w:t>
      </w:r>
      <w:r w:rsidR="009E16BB" w:rsidRPr="009E16BB">
        <w:rPr>
          <w:rFonts w:ascii="Times New Roman" w:hAnsi="Times New Roman" w:cs="Times New Roman"/>
          <w:sz w:val="28"/>
          <w:szCs w:val="28"/>
        </w:rPr>
        <w:t xml:space="preserve"> и принцип</w:t>
      </w:r>
      <w:r w:rsidR="009E16BB">
        <w:rPr>
          <w:rFonts w:ascii="Times New Roman" w:hAnsi="Times New Roman" w:cs="Times New Roman"/>
          <w:sz w:val="28"/>
          <w:szCs w:val="28"/>
        </w:rPr>
        <w:t>ам</w:t>
      </w:r>
      <w:r w:rsidR="009E16BB" w:rsidRPr="009E16BB">
        <w:rPr>
          <w:rFonts w:ascii="Times New Roman" w:hAnsi="Times New Roman" w:cs="Times New Roman"/>
          <w:sz w:val="28"/>
          <w:szCs w:val="28"/>
        </w:rPr>
        <w:t xml:space="preserve"> в сфере государственных закупок</w:t>
      </w:r>
      <w:r w:rsidR="009E16BB">
        <w:rPr>
          <w:rFonts w:ascii="Times New Roman" w:hAnsi="Times New Roman" w:cs="Times New Roman"/>
          <w:sz w:val="28"/>
          <w:szCs w:val="28"/>
        </w:rPr>
        <w:t>, изложенным в статье 4</w:t>
      </w:r>
      <w:r w:rsidR="009E16BB" w:rsidRPr="009E16BB">
        <w:rPr>
          <w:rFonts w:ascii="Times New Roman" w:hAnsi="Times New Roman" w:cs="Times New Roman"/>
          <w:sz w:val="28"/>
          <w:szCs w:val="28"/>
        </w:rPr>
        <w:t xml:space="preserve"> Закона № 419-З</w:t>
      </w:r>
      <w:r w:rsidR="009E16BB">
        <w:rPr>
          <w:rFonts w:ascii="Times New Roman" w:hAnsi="Times New Roman" w:cs="Times New Roman"/>
          <w:sz w:val="28"/>
          <w:szCs w:val="28"/>
        </w:rPr>
        <w:t>, а именно:</w:t>
      </w:r>
    </w:p>
    <w:p w:rsidR="009E16BB" w:rsidRDefault="009E16BB" w:rsidP="00176B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72FA" w:rsidRPr="00176B99" w:rsidRDefault="006E72FA" w:rsidP="00176B99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B99">
        <w:rPr>
          <w:rFonts w:ascii="Times New Roman" w:hAnsi="Times New Roman" w:cs="Times New Roman"/>
          <w:sz w:val="28"/>
          <w:szCs w:val="28"/>
        </w:rPr>
        <w:t>обеспечени</w:t>
      </w:r>
      <w:r w:rsidR="009E16BB">
        <w:rPr>
          <w:rFonts w:ascii="Times New Roman" w:hAnsi="Times New Roman" w:cs="Times New Roman"/>
          <w:sz w:val="28"/>
          <w:szCs w:val="28"/>
        </w:rPr>
        <w:t>я</w:t>
      </w:r>
      <w:r w:rsidRPr="00176B99">
        <w:rPr>
          <w:rFonts w:ascii="Times New Roman" w:hAnsi="Times New Roman" w:cs="Times New Roman"/>
          <w:sz w:val="28"/>
          <w:szCs w:val="28"/>
        </w:rPr>
        <w:t xml:space="preserve"> развития конкуренции;</w:t>
      </w:r>
    </w:p>
    <w:p w:rsidR="006E72FA" w:rsidRPr="00176B99" w:rsidRDefault="006E72FA" w:rsidP="00984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5F8B">
        <w:rPr>
          <w:rFonts w:ascii="Times New Roman" w:hAnsi="Times New Roman" w:cs="Times New Roman"/>
          <w:sz w:val="28"/>
          <w:szCs w:val="28"/>
          <w:u w:val="single"/>
        </w:rPr>
        <w:t>обеспечени</w:t>
      </w:r>
      <w:r w:rsidR="00984DDC" w:rsidRPr="004B5F8B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4B5F8B">
        <w:rPr>
          <w:rFonts w:ascii="Times New Roman" w:hAnsi="Times New Roman" w:cs="Times New Roman"/>
          <w:sz w:val="28"/>
          <w:szCs w:val="28"/>
          <w:u w:val="single"/>
        </w:rPr>
        <w:t xml:space="preserve"> справедливого и беспристрастного отношения к потенциальным поставщикам (подрядчикам, исполнителям)</w:t>
      </w:r>
      <w:r w:rsidR="00984DDC" w:rsidRPr="004B5F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4DDC" w:rsidRPr="00122B06">
        <w:rPr>
          <w:rFonts w:ascii="Times New Roman" w:hAnsi="Times New Roman" w:cs="Times New Roman"/>
          <w:sz w:val="28"/>
          <w:szCs w:val="28"/>
          <w:u w:val="single"/>
        </w:rPr>
        <w:t>в независимости от вида экономической деятельности</w:t>
      </w:r>
      <w:r w:rsidR="00CE13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1341">
        <w:rPr>
          <w:rFonts w:ascii="Times New Roman" w:hAnsi="Times New Roman" w:cs="Times New Roman"/>
          <w:sz w:val="28"/>
          <w:szCs w:val="28"/>
        </w:rPr>
        <w:t xml:space="preserve"> - т.е. (например) организации, </w:t>
      </w:r>
      <w:r w:rsidR="00CE1341" w:rsidRPr="00FE5C3D">
        <w:rPr>
          <w:rFonts w:ascii="Times New Roman" w:hAnsi="Times New Roman" w:cs="Times New Roman"/>
          <w:b/>
          <w:sz w:val="28"/>
          <w:szCs w:val="28"/>
          <w:u w:val="single"/>
        </w:rPr>
        <w:t>осуществляющие наладку, ремонт</w:t>
      </w:r>
      <w:r w:rsidR="00FE5C3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E1341">
        <w:rPr>
          <w:rFonts w:ascii="Times New Roman" w:hAnsi="Times New Roman" w:cs="Times New Roman"/>
          <w:sz w:val="28"/>
          <w:szCs w:val="28"/>
        </w:rPr>
        <w:t xml:space="preserve"> будут обязаны выполнять дополнительные требования </w:t>
      </w:r>
      <w:r w:rsidR="00FE5C3D">
        <w:rPr>
          <w:rFonts w:ascii="Times New Roman" w:hAnsi="Times New Roman" w:cs="Times New Roman"/>
          <w:sz w:val="28"/>
          <w:szCs w:val="28"/>
        </w:rPr>
        <w:t xml:space="preserve">к участникам, а </w:t>
      </w:r>
      <w:r w:rsidR="00FE5C3D" w:rsidRPr="00FE5C3D">
        <w:rPr>
          <w:rFonts w:ascii="Times New Roman" w:hAnsi="Times New Roman" w:cs="Times New Roman"/>
          <w:sz w:val="28"/>
          <w:szCs w:val="28"/>
        </w:rPr>
        <w:t>организации, осуществляющие «работы по техническому обслуживанию»</w:t>
      </w:r>
      <w:r w:rsidR="00FE5C3D">
        <w:rPr>
          <w:rFonts w:ascii="Times New Roman" w:hAnsi="Times New Roman" w:cs="Times New Roman"/>
          <w:sz w:val="28"/>
          <w:szCs w:val="28"/>
        </w:rPr>
        <w:t xml:space="preserve"> планируется освободить от </w:t>
      </w:r>
      <w:r w:rsidR="00FE5C3D" w:rsidRPr="00FE5C3D">
        <w:rPr>
          <w:rFonts w:ascii="Times New Roman" w:hAnsi="Times New Roman" w:cs="Times New Roman"/>
          <w:sz w:val="28"/>
          <w:szCs w:val="28"/>
        </w:rPr>
        <w:t>выполн</w:t>
      </w:r>
      <w:r w:rsidR="00FE5C3D">
        <w:rPr>
          <w:rFonts w:ascii="Times New Roman" w:hAnsi="Times New Roman" w:cs="Times New Roman"/>
          <w:sz w:val="28"/>
          <w:szCs w:val="28"/>
        </w:rPr>
        <w:t>ения</w:t>
      </w:r>
      <w:r w:rsidR="00FE5C3D" w:rsidRPr="00FE5C3D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FE5C3D">
        <w:rPr>
          <w:rFonts w:ascii="Times New Roman" w:hAnsi="Times New Roman" w:cs="Times New Roman"/>
          <w:sz w:val="28"/>
          <w:szCs w:val="28"/>
        </w:rPr>
        <w:t>х</w:t>
      </w:r>
      <w:r w:rsidR="00FE5C3D" w:rsidRPr="00FE5C3D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E5C3D">
        <w:rPr>
          <w:rFonts w:ascii="Times New Roman" w:hAnsi="Times New Roman" w:cs="Times New Roman"/>
          <w:sz w:val="28"/>
          <w:szCs w:val="28"/>
        </w:rPr>
        <w:t>й</w:t>
      </w:r>
      <w:r w:rsidR="00FE5C3D" w:rsidRPr="00FE5C3D">
        <w:rPr>
          <w:rFonts w:ascii="Times New Roman" w:hAnsi="Times New Roman" w:cs="Times New Roman"/>
          <w:sz w:val="28"/>
          <w:szCs w:val="28"/>
        </w:rPr>
        <w:t xml:space="preserve"> к участникам</w:t>
      </w:r>
      <w:r w:rsidRPr="00176B99">
        <w:rPr>
          <w:rFonts w:ascii="Times New Roman" w:hAnsi="Times New Roman" w:cs="Times New Roman"/>
          <w:sz w:val="28"/>
          <w:szCs w:val="28"/>
        </w:rPr>
        <w:t>;</w:t>
      </w:r>
    </w:p>
    <w:p w:rsidR="006E72FA" w:rsidRPr="00176B99" w:rsidRDefault="00984DDC" w:rsidP="00176B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утрате </w:t>
      </w:r>
      <w:r w:rsidR="006E72FA" w:rsidRPr="00176B99">
        <w:rPr>
          <w:rFonts w:ascii="Times New Roman" w:hAnsi="Times New Roman" w:cs="Times New Roman"/>
          <w:sz w:val="28"/>
          <w:szCs w:val="28"/>
        </w:rPr>
        <w:t>профессионализм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72FA" w:rsidRPr="00176B99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государственных закупок;</w:t>
      </w:r>
    </w:p>
    <w:p w:rsidR="006E72FA" w:rsidRPr="00176B99" w:rsidRDefault="00984DDC" w:rsidP="00984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</w:t>
      </w:r>
      <w:r w:rsidR="006E72FA" w:rsidRPr="00176B99">
        <w:rPr>
          <w:rFonts w:ascii="Times New Roman" w:hAnsi="Times New Roman" w:cs="Times New Roman"/>
          <w:sz w:val="28"/>
          <w:szCs w:val="28"/>
        </w:rPr>
        <w:t>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72FA" w:rsidRPr="00176B99">
        <w:rPr>
          <w:rFonts w:ascii="Times New Roman" w:hAnsi="Times New Roman" w:cs="Times New Roman"/>
          <w:sz w:val="28"/>
          <w:szCs w:val="28"/>
        </w:rPr>
        <w:t xml:space="preserve"> поддержки отечественным поставщикам (подрядчикам, исполнителям) в той мере, в которой это не противоречит международным договорам Республики Беларусь;</w:t>
      </w:r>
    </w:p>
    <w:p w:rsidR="003131D9" w:rsidRDefault="00984DDC" w:rsidP="00176B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 по </w:t>
      </w:r>
      <w:r w:rsidR="006E72FA" w:rsidRPr="00176B99">
        <w:rPr>
          <w:rFonts w:ascii="Times New Roman" w:hAnsi="Times New Roman" w:cs="Times New Roman"/>
          <w:sz w:val="28"/>
          <w:szCs w:val="28"/>
        </w:rPr>
        <w:t>предотвращени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E72FA" w:rsidRPr="00176B99">
        <w:rPr>
          <w:rFonts w:ascii="Times New Roman" w:hAnsi="Times New Roman" w:cs="Times New Roman"/>
          <w:sz w:val="28"/>
          <w:szCs w:val="28"/>
        </w:rPr>
        <w:t xml:space="preserve"> коррупци</w:t>
      </w:r>
      <w:r>
        <w:rPr>
          <w:rFonts w:ascii="Times New Roman" w:hAnsi="Times New Roman" w:cs="Times New Roman"/>
          <w:sz w:val="28"/>
          <w:szCs w:val="28"/>
        </w:rPr>
        <w:t>онных проявлений</w:t>
      </w:r>
      <w:r w:rsidR="006E72FA" w:rsidRPr="00176B99">
        <w:rPr>
          <w:rFonts w:ascii="Times New Roman" w:hAnsi="Times New Roman" w:cs="Times New Roman"/>
          <w:sz w:val="28"/>
          <w:szCs w:val="28"/>
        </w:rPr>
        <w:t>.</w:t>
      </w:r>
    </w:p>
    <w:p w:rsidR="009E16BB" w:rsidRDefault="00455F6E" w:rsidP="00455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15B2" w:rsidRDefault="00DA15B2" w:rsidP="00DA15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Постановлением Министерства архитектуры и строительства Республики Беларусь от 27.10.2020 №64 «</w:t>
      </w:r>
      <w:r w:rsidRPr="00DA15B2">
        <w:rPr>
          <w:rFonts w:ascii="Times New Roman" w:hAnsi="Times New Roman" w:cs="Times New Roman"/>
          <w:sz w:val="28"/>
          <w:szCs w:val="28"/>
        </w:rPr>
        <w:t>Об утверждении и введении в действие строительных норм</w:t>
      </w:r>
      <w:r>
        <w:rPr>
          <w:rFonts w:ascii="Times New Roman" w:hAnsi="Times New Roman" w:cs="Times New Roman"/>
          <w:sz w:val="28"/>
          <w:szCs w:val="28"/>
        </w:rPr>
        <w:t>» у</w:t>
      </w:r>
      <w:r w:rsidRPr="00DA15B2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ждены</w:t>
      </w:r>
      <w:r w:rsidRPr="00DA15B2">
        <w:rPr>
          <w:rFonts w:ascii="Times New Roman" w:hAnsi="Times New Roman" w:cs="Times New Roman"/>
          <w:sz w:val="28"/>
          <w:szCs w:val="28"/>
        </w:rPr>
        <w:t xml:space="preserve"> и вве</w:t>
      </w:r>
      <w:r>
        <w:rPr>
          <w:rFonts w:ascii="Times New Roman" w:hAnsi="Times New Roman" w:cs="Times New Roman"/>
          <w:sz w:val="28"/>
          <w:szCs w:val="28"/>
        </w:rPr>
        <w:t>дены</w:t>
      </w:r>
      <w:r w:rsidRPr="00DA15B2">
        <w:rPr>
          <w:rFonts w:ascii="Times New Roman" w:hAnsi="Times New Roman" w:cs="Times New Roman"/>
          <w:sz w:val="28"/>
          <w:szCs w:val="28"/>
        </w:rPr>
        <w:t xml:space="preserve"> в действие строительные нормы СН 1.04.01-2020 «Техническое состояние зданий и сооружений»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DA15B2">
        <w:rPr>
          <w:rFonts w:ascii="Times New Roman" w:hAnsi="Times New Roman" w:cs="Times New Roman"/>
          <w:sz w:val="28"/>
          <w:szCs w:val="28"/>
        </w:rPr>
        <w:t>СН 1.04.01-2020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A15B2" w:rsidRDefault="00DA15B2" w:rsidP="00DA15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DA15B2">
        <w:rPr>
          <w:rFonts w:ascii="Times New Roman" w:hAnsi="Times New Roman" w:cs="Times New Roman"/>
          <w:sz w:val="28"/>
          <w:szCs w:val="28"/>
        </w:rPr>
        <w:t>Требования СН 1.04.01-2020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5B2">
        <w:rPr>
          <w:rFonts w:ascii="Times New Roman" w:hAnsi="Times New Roman" w:cs="Times New Roman"/>
          <w:sz w:val="28"/>
          <w:szCs w:val="28"/>
        </w:rPr>
        <w:t>предназначены для применения при технической эксплуатации зданий различного назначения независимо от форм их собственности и ведомственной принадлежности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5B2" w:rsidRDefault="00DA15B2" w:rsidP="00DA15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15B2">
        <w:rPr>
          <w:rFonts w:ascii="Times New Roman" w:hAnsi="Times New Roman" w:cs="Times New Roman"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A15B2">
        <w:rPr>
          <w:rFonts w:ascii="Times New Roman" w:hAnsi="Times New Roman" w:cs="Times New Roman"/>
          <w:sz w:val="28"/>
          <w:szCs w:val="28"/>
        </w:rPr>
        <w:t xml:space="preserve"> В.8 СН 1.04.01-2020</w:t>
      </w:r>
      <w:r>
        <w:rPr>
          <w:rFonts w:ascii="Times New Roman" w:hAnsi="Times New Roman" w:cs="Times New Roman"/>
          <w:sz w:val="28"/>
          <w:szCs w:val="28"/>
        </w:rPr>
        <w:t xml:space="preserve"> определена п</w:t>
      </w:r>
      <w:r w:rsidRPr="00DA15B2">
        <w:rPr>
          <w:rFonts w:ascii="Times New Roman" w:hAnsi="Times New Roman" w:cs="Times New Roman"/>
          <w:sz w:val="28"/>
          <w:szCs w:val="28"/>
        </w:rPr>
        <w:t>ериодичность капитального ремонта строительных конструкций и инженерных систем жилых и общественных зданий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5B2" w:rsidRDefault="00DA15B2" w:rsidP="00DA15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Минимальная п</w:t>
      </w:r>
      <w:r w:rsidRPr="00DA15B2">
        <w:rPr>
          <w:rFonts w:ascii="Times New Roman" w:hAnsi="Times New Roman" w:cs="Times New Roman"/>
          <w:sz w:val="28"/>
          <w:szCs w:val="28"/>
        </w:rPr>
        <w:t>родолжительность эксплуатации, лет, до замены (капитального ремонта)</w:t>
      </w:r>
      <w:r>
        <w:rPr>
          <w:rFonts w:ascii="Times New Roman" w:hAnsi="Times New Roman" w:cs="Times New Roman"/>
          <w:sz w:val="28"/>
          <w:szCs w:val="28"/>
        </w:rPr>
        <w:t xml:space="preserve"> (обеспечиваемая надлежащим </w:t>
      </w:r>
      <w:r w:rsidR="00275448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>
        <w:rPr>
          <w:rFonts w:ascii="Times New Roman" w:hAnsi="Times New Roman" w:cs="Times New Roman"/>
          <w:sz w:val="28"/>
          <w:szCs w:val="28"/>
        </w:rPr>
        <w:t>обслуживанием) составляет 5 лет: для в</w:t>
      </w:r>
      <w:r w:rsidRPr="00DA15B2">
        <w:rPr>
          <w:rFonts w:ascii="Times New Roman" w:hAnsi="Times New Roman" w:cs="Times New Roman"/>
          <w:sz w:val="28"/>
          <w:szCs w:val="28"/>
        </w:rPr>
        <w:t>одоразборны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A15B2">
        <w:rPr>
          <w:rFonts w:ascii="Times New Roman" w:hAnsi="Times New Roman" w:cs="Times New Roman"/>
          <w:sz w:val="28"/>
          <w:szCs w:val="28"/>
        </w:rPr>
        <w:t xml:space="preserve"> кран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A15B2">
        <w:rPr>
          <w:rFonts w:ascii="Times New Roman" w:hAnsi="Times New Roman" w:cs="Times New Roman"/>
          <w:sz w:val="28"/>
          <w:szCs w:val="28"/>
        </w:rPr>
        <w:t>, смесител</w:t>
      </w:r>
      <w:r>
        <w:rPr>
          <w:rFonts w:ascii="Times New Roman" w:hAnsi="Times New Roman" w:cs="Times New Roman"/>
          <w:sz w:val="28"/>
          <w:szCs w:val="28"/>
        </w:rPr>
        <w:t>ей, т</w:t>
      </w:r>
      <w:r w:rsidRPr="00DA15B2">
        <w:rPr>
          <w:rFonts w:ascii="Times New Roman" w:hAnsi="Times New Roman" w:cs="Times New Roman"/>
          <w:sz w:val="28"/>
          <w:szCs w:val="28"/>
        </w:rPr>
        <w:t>уалетны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A15B2">
        <w:rPr>
          <w:rFonts w:ascii="Times New Roman" w:hAnsi="Times New Roman" w:cs="Times New Roman"/>
          <w:sz w:val="28"/>
          <w:szCs w:val="28"/>
        </w:rPr>
        <w:t xml:space="preserve"> кран</w:t>
      </w:r>
      <w:r>
        <w:rPr>
          <w:rFonts w:ascii="Times New Roman" w:hAnsi="Times New Roman" w:cs="Times New Roman"/>
          <w:sz w:val="28"/>
          <w:szCs w:val="28"/>
        </w:rPr>
        <w:t>ов и пр.</w:t>
      </w:r>
    </w:p>
    <w:p w:rsidR="00DA15B2" w:rsidRDefault="00DA15B2" w:rsidP="00DA15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Пунктом 64 </w:t>
      </w:r>
      <w:r w:rsidRPr="00DA15B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1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Министров</w:t>
      </w:r>
      <w:r w:rsidRPr="00DA15B2">
        <w:rPr>
          <w:rFonts w:ascii="Times New Roman" w:hAnsi="Times New Roman" w:cs="Times New Roman"/>
          <w:sz w:val="28"/>
          <w:szCs w:val="28"/>
        </w:rPr>
        <w:t xml:space="preserve"> Республики Беларусь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A15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DA15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1998</w:t>
      </w:r>
      <w:r w:rsidRPr="00DA15B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1450</w:t>
      </w:r>
      <w:r w:rsidRPr="00DA15B2">
        <w:rPr>
          <w:rFonts w:ascii="Times New Roman" w:hAnsi="Times New Roman" w:cs="Times New Roman"/>
          <w:sz w:val="28"/>
          <w:szCs w:val="28"/>
        </w:rPr>
        <w:t xml:space="preserve"> «Об утверждении Правил заключения и исполнения договоров строительного подряда»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5448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275448" w:rsidRPr="00275448">
        <w:rPr>
          <w:rFonts w:ascii="Times New Roman" w:hAnsi="Times New Roman" w:cs="Times New Roman"/>
          <w:sz w:val="28"/>
          <w:szCs w:val="28"/>
        </w:rPr>
        <w:t xml:space="preserve">гарантийный срок не менее пяти лет </w:t>
      </w:r>
      <w:r w:rsidR="00275448">
        <w:rPr>
          <w:rFonts w:ascii="Times New Roman" w:hAnsi="Times New Roman" w:cs="Times New Roman"/>
          <w:sz w:val="28"/>
          <w:szCs w:val="28"/>
        </w:rPr>
        <w:t>н</w:t>
      </w:r>
      <w:r w:rsidRPr="00DA15B2">
        <w:rPr>
          <w:rFonts w:ascii="Times New Roman" w:hAnsi="Times New Roman" w:cs="Times New Roman"/>
          <w:sz w:val="28"/>
          <w:szCs w:val="28"/>
        </w:rPr>
        <w:t xml:space="preserve">а принятые в эксплуатацию объекты и </w:t>
      </w:r>
      <w:r w:rsidR="00275448">
        <w:rPr>
          <w:rFonts w:ascii="Times New Roman" w:hAnsi="Times New Roman" w:cs="Times New Roman"/>
          <w:sz w:val="28"/>
          <w:szCs w:val="28"/>
        </w:rPr>
        <w:t>выполненные строительные работы.</w:t>
      </w:r>
    </w:p>
    <w:p w:rsidR="00275448" w:rsidRPr="00DA15B2" w:rsidRDefault="00275448" w:rsidP="00DA15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Приведенные акты законодательства Республики Беларусь подтверждают равнозначность и равно ответственность </w:t>
      </w:r>
      <w:r w:rsidR="00DF383C">
        <w:rPr>
          <w:rFonts w:ascii="Times New Roman" w:hAnsi="Times New Roman" w:cs="Times New Roman"/>
          <w:sz w:val="28"/>
          <w:szCs w:val="28"/>
        </w:rPr>
        <w:t xml:space="preserve">подрядчика (исполнителя) </w:t>
      </w:r>
      <w:r>
        <w:rPr>
          <w:rFonts w:ascii="Times New Roman" w:hAnsi="Times New Roman" w:cs="Times New Roman"/>
          <w:sz w:val="28"/>
          <w:szCs w:val="28"/>
        </w:rPr>
        <w:t>за результат работ как по «строительству» так и по «техническому обслуживанию».</w:t>
      </w:r>
    </w:p>
    <w:p w:rsidR="00DA15B2" w:rsidRDefault="00DA15B2" w:rsidP="00DA15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249" w:rsidRDefault="00145513" w:rsidP="00ED62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5F6E">
        <w:rPr>
          <w:rFonts w:ascii="Times New Roman" w:hAnsi="Times New Roman" w:cs="Times New Roman"/>
          <w:sz w:val="28"/>
          <w:szCs w:val="28"/>
        </w:rPr>
        <w:t>Необоснованное</w:t>
      </w:r>
      <w:r w:rsidR="00ED6249">
        <w:rPr>
          <w:rFonts w:ascii="Times New Roman" w:hAnsi="Times New Roman" w:cs="Times New Roman"/>
          <w:sz w:val="28"/>
          <w:szCs w:val="28"/>
        </w:rPr>
        <w:t xml:space="preserve"> исключение отдельного вида деятельности «</w:t>
      </w:r>
      <w:r w:rsidR="00ED6249" w:rsidRPr="009E16BB">
        <w:rPr>
          <w:rFonts w:ascii="Times New Roman" w:hAnsi="Times New Roman" w:cs="Times New Roman"/>
          <w:sz w:val="28"/>
          <w:szCs w:val="28"/>
        </w:rPr>
        <w:t>работ</w:t>
      </w:r>
      <w:r w:rsidR="00ED6249">
        <w:rPr>
          <w:rFonts w:ascii="Times New Roman" w:hAnsi="Times New Roman" w:cs="Times New Roman"/>
          <w:sz w:val="28"/>
          <w:szCs w:val="28"/>
        </w:rPr>
        <w:t>ы</w:t>
      </w:r>
      <w:r w:rsidR="00ED6249" w:rsidRPr="009E16BB">
        <w:rPr>
          <w:rFonts w:ascii="Times New Roman" w:hAnsi="Times New Roman" w:cs="Times New Roman"/>
          <w:sz w:val="28"/>
          <w:szCs w:val="28"/>
        </w:rPr>
        <w:t xml:space="preserve"> по</w:t>
      </w:r>
      <w:r w:rsidR="00ED6249">
        <w:rPr>
          <w:rFonts w:ascii="Times New Roman" w:hAnsi="Times New Roman" w:cs="Times New Roman"/>
          <w:sz w:val="28"/>
          <w:szCs w:val="28"/>
        </w:rPr>
        <w:t xml:space="preserve"> </w:t>
      </w:r>
      <w:r w:rsidR="00ED6249" w:rsidRPr="009E16BB">
        <w:rPr>
          <w:rFonts w:ascii="Times New Roman" w:hAnsi="Times New Roman" w:cs="Times New Roman"/>
          <w:sz w:val="28"/>
          <w:szCs w:val="28"/>
        </w:rPr>
        <w:t>техническому</w:t>
      </w:r>
      <w:r w:rsidR="00ED6249">
        <w:rPr>
          <w:rFonts w:ascii="Times New Roman" w:hAnsi="Times New Roman" w:cs="Times New Roman"/>
          <w:sz w:val="28"/>
          <w:szCs w:val="28"/>
        </w:rPr>
        <w:t xml:space="preserve"> </w:t>
      </w:r>
      <w:r w:rsidR="00ED6249" w:rsidRPr="009E16BB">
        <w:rPr>
          <w:rFonts w:ascii="Times New Roman" w:hAnsi="Times New Roman" w:cs="Times New Roman"/>
          <w:sz w:val="28"/>
          <w:szCs w:val="28"/>
        </w:rPr>
        <w:t>обслуживанию</w:t>
      </w:r>
      <w:r w:rsidR="00ED6249">
        <w:rPr>
          <w:rFonts w:ascii="Times New Roman" w:hAnsi="Times New Roman" w:cs="Times New Roman"/>
          <w:sz w:val="28"/>
          <w:szCs w:val="28"/>
        </w:rPr>
        <w:t>» из всего спектра видов деятельности</w:t>
      </w:r>
      <w:r>
        <w:rPr>
          <w:rFonts w:ascii="Times New Roman" w:hAnsi="Times New Roman" w:cs="Times New Roman"/>
          <w:sz w:val="28"/>
          <w:szCs w:val="28"/>
        </w:rPr>
        <w:t>,  указанны</w:t>
      </w:r>
      <w:r w:rsidR="00455F6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45513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513">
        <w:rPr>
          <w:rFonts w:ascii="Times New Roman" w:hAnsi="Times New Roman" w:cs="Times New Roman"/>
          <w:sz w:val="28"/>
          <w:szCs w:val="28"/>
        </w:rPr>
        <w:t xml:space="preserve"> 43.2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5513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5513">
        <w:rPr>
          <w:rFonts w:ascii="Times New Roman" w:hAnsi="Times New Roman" w:cs="Times New Roman"/>
          <w:sz w:val="28"/>
          <w:szCs w:val="28"/>
        </w:rPr>
        <w:t xml:space="preserve"> электромонтажны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513">
        <w:rPr>
          <w:rFonts w:ascii="Times New Roman" w:hAnsi="Times New Roman" w:cs="Times New Roman"/>
          <w:sz w:val="28"/>
          <w:szCs w:val="28"/>
        </w:rPr>
        <w:t>, слесарны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513">
        <w:rPr>
          <w:rFonts w:ascii="Times New Roman" w:hAnsi="Times New Roman" w:cs="Times New Roman"/>
          <w:sz w:val="28"/>
          <w:szCs w:val="28"/>
        </w:rPr>
        <w:t xml:space="preserve"> и прочи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513">
        <w:rPr>
          <w:rFonts w:ascii="Times New Roman" w:hAnsi="Times New Roman" w:cs="Times New Roman"/>
          <w:sz w:val="28"/>
          <w:szCs w:val="28"/>
        </w:rPr>
        <w:t xml:space="preserve"> строительно-монтажны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51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ы» </w:t>
      </w:r>
      <w:r w:rsidR="00ED6249">
        <w:rPr>
          <w:rFonts w:ascii="Times New Roman" w:hAnsi="Times New Roman" w:cs="Times New Roman"/>
          <w:sz w:val="28"/>
          <w:szCs w:val="28"/>
        </w:rPr>
        <w:t xml:space="preserve"> </w:t>
      </w:r>
      <w:r w:rsidRPr="00A24BCD">
        <w:rPr>
          <w:rFonts w:ascii="Times New Roman" w:hAnsi="Times New Roman" w:cs="Times New Roman"/>
          <w:sz w:val="28"/>
          <w:szCs w:val="28"/>
        </w:rPr>
        <w:t>ОКРБ 007-2012</w:t>
      </w:r>
      <w:r>
        <w:rPr>
          <w:rFonts w:ascii="Times New Roman" w:hAnsi="Times New Roman" w:cs="Times New Roman"/>
          <w:sz w:val="28"/>
          <w:szCs w:val="28"/>
        </w:rPr>
        <w:t xml:space="preserve"> и, на основании этого,</w:t>
      </w:r>
      <w:r w:rsidRPr="00145513">
        <w:t xml:space="preserve"> </w:t>
      </w:r>
      <w:r w:rsidRPr="00145513">
        <w:rPr>
          <w:rFonts w:ascii="Times New Roman" w:hAnsi="Times New Roman" w:cs="Times New Roman"/>
          <w:sz w:val="28"/>
          <w:szCs w:val="28"/>
        </w:rPr>
        <w:t>неприменени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513">
        <w:rPr>
          <w:rFonts w:ascii="Times New Roman" w:hAnsi="Times New Roman" w:cs="Times New Roman"/>
          <w:sz w:val="28"/>
          <w:szCs w:val="28"/>
        </w:rPr>
        <w:t xml:space="preserve"> дополнительных требований к участникам процедур государственных закупок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383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D6249">
        <w:rPr>
          <w:rFonts w:ascii="Times New Roman" w:hAnsi="Times New Roman" w:cs="Times New Roman"/>
          <w:sz w:val="28"/>
          <w:szCs w:val="28"/>
        </w:rPr>
        <w:t>ведёт к нарушению:</w:t>
      </w:r>
    </w:p>
    <w:p w:rsidR="00ED6249" w:rsidRDefault="00ED6249" w:rsidP="00ED62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 потребителей </w:t>
      </w:r>
      <w:r w:rsidRPr="00ED6249">
        <w:rPr>
          <w:rFonts w:ascii="Times New Roman" w:hAnsi="Times New Roman" w:cs="Times New Roman"/>
          <w:sz w:val="28"/>
          <w:szCs w:val="28"/>
        </w:rPr>
        <w:t>товаров (работ, услуг)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качественного товара (работы, услуги);</w:t>
      </w:r>
    </w:p>
    <w:p w:rsidR="00EA760D" w:rsidRDefault="00F109F5" w:rsidP="00ED62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6249">
        <w:rPr>
          <w:rFonts w:ascii="Times New Roman" w:hAnsi="Times New Roman" w:cs="Times New Roman"/>
          <w:sz w:val="28"/>
          <w:szCs w:val="28"/>
        </w:rPr>
        <w:t>является не</w:t>
      </w:r>
      <w:r w:rsidR="00ED6249" w:rsidRPr="00ED6249">
        <w:rPr>
          <w:rFonts w:ascii="Times New Roman" w:hAnsi="Times New Roman" w:cs="Times New Roman"/>
          <w:sz w:val="28"/>
          <w:szCs w:val="28"/>
        </w:rPr>
        <w:t>принятие</w:t>
      </w:r>
      <w:r w:rsidR="00ED6249">
        <w:rPr>
          <w:rFonts w:ascii="Times New Roman" w:hAnsi="Times New Roman" w:cs="Times New Roman"/>
          <w:sz w:val="28"/>
          <w:szCs w:val="28"/>
        </w:rPr>
        <w:t>м</w:t>
      </w:r>
      <w:r w:rsidR="00ED6249" w:rsidRPr="00ED6249">
        <w:rPr>
          <w:rFonts w:ascii="Times New Roman" w:hAnsi="Times New Roman" w:cs="Times New Roman"/>
          <w:sz w:val="28"/>
          <w:szCs w:val="28"/>
        </w:rPr>
        <w:t xml:space="preserve"> мер по предотвращению деятельности недобросовестных хозяйствующих субъектов и реализации некачественных товаров (услуг)</w:t>
      </w:r>
      <w:r w:rsidR="00ED6249">
        <w:rPr>
          <w:rFonts w:ascii="Times New Roman" w:hAnsi="Times New Roman" w:cs="Times New Roman"/>
          <w:sz w:val="28"/>
          <w:szCs w:val="28"/>
        </w:rPr>
        <w:t xml:space="preserve"> – нарушение п.2) Раздела </w:t>
      </w:r>
      <w:r w:rsidR="00ED62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D6249" w:rsidRPr="00ED6249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ED6249">
        <w:rPr>
          <w:rFonts w:ascii="Times New Roman" w:hAnsi="Times New Roman" w:cs="Times New Roman"/>
          <w:sz w:val="28"/>
          <w:szCs w:val="28"/>
        </w:rPr>
        <w:t>я</w:t>
      </w:r>
      <w:r w:rsidR="00ED6249" w:rsidRPr="00ED6249">
        <w:rPr>
          <w:rFonts w:ascii="Times New Roman" w:hAnsi="Times New Roman" w:cs="Times New Roman"/>
          <w:sz w:val="28"/>
          <w:szCs w:val="28"/>
        </w:rPr>
        <w:t xml:space="preserve"> № 13</w:t>
      </w:r>
      <w:r w:rsidR="00ED6249">
        <w:rPr>
          <w:rFonts w:ascii="Times New Roman" w:hAnsi="Times New Roman" w:cs="Times New Roman"/>
          <w:sz w:val="28"/>
          <w:szCs w:val="28"/>
        </w:rPr>
        <w:t xml:space="preserve">,  </w:t>
      </w:r>
      <w:r w:rsidR="00ED6249" w:rsidRPr="00ED6249">
        <w:rPr>
          <w:rFonts w:ascii="Times New Roman" w:hAnsi="Times New Roman" w:cs="Times New Roman"/>
          <w:sz w:val="28"/>
          <w:szCs w:val="28"/>
        </w:rPr>
        <w:t>к Договору о Евразийском</w:t>
      </w:r>
      <w:r w:rsidR="00ED6249">
        <w:rPr>
          <w:rFonts w:ascii="Times New Roman" w:hAnsi="Times New Roman" w:cs="Times New Roman"/>
          <w:sz w:val="28"/>
          <w:szCs w:val="28"/>
        </w:rPr>
        <w:t xml:space="preserve"> </w:t>
      </w:r>
      <w:r w:rsidR="00ED6249" w:rsidRPr="00ED6249">
        <w:rPr>
          <w:rFonts w:ascii="Times New Roman" w:hAnsi="Times New Roman" w:cs="Times New Roman"/>
          <w:sz w:val="28"/>
          <w:szCs w:val="28"/>
        </w:rPr>
        <w:t>экономическом союзе</w:t>
      </w:r>
      <w:r w:rsidR="00EA760D">
        <w:rPr>
          <w:rFonts w:ascii="Times New Roman" w:hAnsi="Times New Roman" w:cs="Times New Roman"/>
          <w:sz w:val="28"/>
          <w:szCs w:val="28"/>
        </w:rPr>
        <w:t>.</w:t>
      </w:r>
    </w:p>
    <w:p w:rsidR="00ED6249" w:rsidRDefault="00EA760D" w:rsidP="00ED62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Также исключение </w:t>
      </w:r>
      <w:r w:rsidRPr="00EA760D">
        <w:rPr>
          <w:rFonts w:ascii="Times New Roman" w:hAnsi="Times New Roman" w:cs="Times New Roman"/>
          <w:sz w:val="28"/>
          <w:szCs w:val="28"/>
        </w:rPr>
        <w:t>вспомогательн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A760D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760D">
        <w:rPr>
          <w:rFonts w:ascii="Times New Roman" w:hAnsi="Times New Roman" w:cs="Times New Roman"/>
          <w:sz w:val="28"/>
          <w:szCs w:val="28"/>
        </w:rPr>
        <w:t xml:space="preserve"> деятельности – работы по техническому обслуживанию, направленн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A760D">
        <w:rPr>
          <w:rFonts w:ascii="Times New Roman" w:hAnsi="Times New Roman" w:cs="Times New Roman"/>
          <w:sz w:val="28"/>
          <w:szCs w:val="28"/>
        </w:rPr>
        <w:t xml:space="preserve"> на поддержку основного и второстепенных видов деятельности статистической единицы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A760D">
        <w:rPr>
          <w:rFonts w:ascii="Times New Roman" w:hAnsi="Times New Roman" w:cs="Times New Roman"/>
          <w:sz w:val="28"/>
          <w:szCs w:val="28"/>
        </w:rPr>
        <w:t>работы электромонтажные, слесарные и прочие строительно-монтажные работы</w:t>
      </w:r>
      <w:r>
        <w:rPr>
          <w:rFonts w:ascii="Times New Roman" w:hAnsi="Times New Roman" w:cs="Times New Roman"/>
          <w:sz w:val="28"/>
          <w:szCs w:val="28"/>
        </w:rPr>
        <w:t xml:space="preserve">) является нарушением абзаца 13 пункта 2 </w:t>
      </w:r>
      <w:r w:rsidRPr="00EA760D">
        <w:rPr>
          <w:rFonts w:ascii="Times New Roman" w:hAnsi="Times New Roman" w:cs="Times New Roman"/>
          <w:sz w:val="28"/>
          <w:szCs w:val="28"/>
        </w:rPr>
        <w:t>ОКРБ 005-2011</w:t>
      </w:r>
      <w:r>
        <w:rPr>
          <w:rFonts w:ascii="Times New Roman" w:hAnsi="Times New Roman" w:cs="Times New Roman"/>
          <w:sz w:val="28"/>
          <w:szCs w:val="28"/>
        </w:rPr>
        <w:t xml:space="preserve">, а именно: </w:t>
      </w:r>
      <w:r w:rsidRPr="00EA760D">
        <w:rPr>
          <w:rFonts w:ascii="Times New Roman" w:hAnsi="Times New Roman" w:cs="Times New Roman"/>
          <w:sz w:val="28"/>
          <w:szCs w:val="28"/>
        </w:rPr>
        <w:t>Вспомогательную деятельность единицы следует учитывать по ее основной или соответствующей второстепенной деятельности.</w:t>
      </w:r>
    </w:p>
    <w:p w:rsidR="009E16BB" w:rsidRDefault="009E16BB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16BB" w:rsidRPr="00176B99" w:rsidRDefault="009E16BB" w:rsidP="009E1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5513">
        <w:rPr>
          <w:rFonts w:ascii="Times New Roman" w:hAnsi="Times New Roman" w:cs="Times New Roman"/>
          <w:sz w:val="28"/>
          <w:szCs w:val="28"/>
        </w:rPr>
        <w:t xml:space="preserve">Для исключения </w:t>
      </w:r>
      <w:r w:rsidR="00EA760D">
        <w:rPr>
          <w:rFonts w:ascii="Times New Roman" w:hAnsi="Times New Roman" w:cs="Times New Roman"/>
          <w:sz w:val="28"/>
          <w:szCs w:val="28"/>
        </w:rPr>
        <w:t>вероятн</w:t>
      </w:r>
      <w:r w:rsidR="00FE5C3D">
        <w:rPr>
          <w:rFonts w:ascii="Times New Roman" w:hAnsi="Times New Roman" w:cs="Times New Roman"/>
          <w:sz w:val="28"/>
          <w:szCs w:val="28"/>
        </w:rPr>
        <w:t>ых</w:t>
      </w:r>
      <w:r w:rsidR="00EA760D">
        <w:rPr>
          <w:rFonts w:ascii="Times New Roman" w:hAnsi="Times New Roman" w:cs="Times New Roman"/>
          <w:sz w:val="28"/>
          <w:szCs w:val="28"/>
        </w:rPr>
        <w:t xml:space="preserve"> </w:t>
      </w:r>
      <w:r w:rsidR="00145513">
        <w:rPr>
          <w:rFonts w:ascii="Times New Roman" w:hAnsi="Times New Roman" w:cs="Times New Roman"/>
          <w:sz w:val="28"/>
          <w:szCs w:val="28"/>
        </w:rPr>
        <w:t>правовых коллизий, п</w:t>
      </w:r>
      <w:r>
        <w:rPr>
          <w:rFonts w:ascii="Times New Roman" w:hAnsi="Times New Roman" w:cs="Times New Roman"/>
          <w:sz w:val="28"/>
          <w:szCs w:val="28"/>
        </w:rPr>
        <w:t xml:space="preserve">редлагаем </w:t>
      </w:r>
      <w:r w:rsidR="00ED6249">
        <w:rPr>
          <w:rFonts w:ascii="Times New Roman" w:hAnsi="Times New Roman" w:cs="Times New Roman"/>
          <w:sz w:val="28"/>
          <w:szCs w:val="28"/>
        </w:rPr>
        <w:t>сохранить</w:t>
      </w:r>
      <w:r>
        <w:rPr>
          <w:rFonts w:ascii="Times New Roman" w:hAnsi="Times New Roman" w:cs="Times New Roman"/>
          <w:sz w:val="28"/>
          <w:szCs w:val="28"/>
        </w:rPr>
        <w:t xml:space="preserve"> в окончательной редакции </w:t>
      </w:r>
      <w:r w:rsidR="00ED6249">
        <w:rPr>
          <w:rFonts w:ascii="Times New Roman" w:hAnsi="Times New Roman" w:cs="Times New Roman"/>
          <w:sz w:val="28"/>
          <w:szCs w:val="28"/>
        </w:rPr>
        <w:t xml:space="preserve">указанной части проекта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стоимостной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критерий (</w:t>
      </w:r>
      <w:r w:rsidRPr="009E16BB">
        <w:rPr>
          <w:rFonts w:ascii="Times New Roman" w:hAnsi="Times New Roman" w:cs="Times New Roman"/>
          <w:b/>
          <w:sz w:val="28"/>
          <w:szCs w:val="28"/>
        </w:rPr>
        <w:t>ориентировочная стоимость предмета государственной закупки составляет не более 5000 базовых величин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неприменения дополнительных требований к участникам процедур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закупок, без указаний на конкретный вид экономической деятельности.</w:t>
      </w:r>
    </w:p>
    <w:sectPr w:rsidR="009E16BB" w:rsidRPr="0017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FA"/>
    <w:rsid w:val="00003022"/>
    <w:rsid w:val="00004710"/>
    <w:rsid w:val="00004D60"/>
    <w:rsid w:val="00005CF9"/>
    <w:rsid w:val="000075D5"/>
    <w:rsid w:val="0001067C"/>
    <w:rsid w:val="00010A28"/>
    <w:rsid w:val="00013577"/>
    <w:rsid w:val="00016614"/>
    <w:rsid w:val="000169A1"/>
    <w:rsid w:val="000205C5"/>
    <w:rsid w:val="0002108F"/>
    <w:rsid w:val="00021427"/>
    <w:rsid w:val="00021B97"/>
    <w:rsid w:val="0002592A"/>
    <w:rsid w:val="00026A14"/>
    <w:rsid w:val="00027C00"/>
    <w:rsid w:val="00027E21"/>
    <w:rsid w:val="00027EAA"/>
    <w:rsid w:val="00030DC7"/>
    <w:rsid w:val="00032688"/>
    <w:rsid w:val="00032D83"/>
    <w:rsid w:val="000342CB"/>
    <w:rsid w:val="000350C6"/>
    <w:rsid w:val="00036F52"/>
    <w:rsid w:val="000378D1"/>
    <w:rsid w:val="000379ED"/>
    <w:rsid w:val="00037F18"/>
    <w:rsid w:val="0004001D"/>
    <w:rsid w:val="00040814"/>
    <w:rsid w:val="0004104D"/>
    <w:rsid w:val="00041D99"/>
    <w:rsid w:val="00042754"/>
    <w:rsid w:val="000507D9"/>
    <w:rsid w:val="0005143A"/>
    <w:rsid w:val="00051B18"/>
    <w:rsid w:val="00053AA0"/>
    <w:rsid w:val="00055F17"/>
    <w:rsid w:val="00056FDC"/>
    <w:rsid w:val="00057EAE"/>
    <w:rsid w:val="000624CC"/>
    <w:rsid w:val="00064945"/>
    <w:rsid w:val="000658D2"/>
    <w:rsid w:val="00065E35"/>
    <w:rsid w:val="00066602"/>
    <w:rsid w:val="000709BE"/>
    <w:rsid w:val="00072822"/>
    <w:rsid w:val="00075B41"/>
    <w:rsid w:val="00075BF3"/>
    <w:rsid w:val="00076775"/>
    <w:rsid w:val="00076CE6"/>
    <w:rsid w:val="00080831"/>
    <w:rsid w:val="0008089B"/>
    <w:rsid w:val="000821F1"/>
    <w:rsid w:val="00082A7D"/>
    <w:rsid w:val="00082AEE"/>
    <w:rsid w:val="000869D6"/>
    <w:rsid w:val="0008777B"/>
    <w:rsid w:val="00087F9B"/>
    <w:rsid w:val="00090582"/>
    <w:rsid w:val="000912C5"/>
    <w:rsid w:val="00092C7F"/>
    <w:rsid w:val="00095F5F"/>
    <w:rsid w:val="000A089E"/>
    <w:rsid w:val="000A0A0F"/>
    <w:rsid w:val="000A1147"/>
    <w:rsid w:val="000A3291"/>
    <w:rsid w:val="000A3BB7"/>
    <w:rsid w:val="000A70A1"/>
    <w:rsid w:val="000A7360"/>
    <w:rsid w:val="000B09FD"/>
    <w:rsid w:val="000B126A"/>
    <w:rsid w:val="000B2007"/>
    <w:rsid w:val="000B55B7"/>
    <w:rsid w:val="000B6A41"/>
    <w:rsid w:val="000B72A1"/>
    <w:rsid w:val="000B7870"/>
    <w:rsid w:val="000C09A6"/>
    <w:rsid w:val="000C1125"/>
    <w:rsid w:val="000C145A"/>
    <w:rsid w:val="000C16A0"/>
    <w:rsid w:val="000C5010"/>
    <w:rsid w:val="000C57B9"/>
    <w:rsid w:val="000C57F1"/>
    <w:rsid w:val="000C6E96"/>
    <w:rsid w:val="000D01E5"/>
    <w:rsid w:val="000D218C"/>
    <w:rsid w:val="000D29AE"/>
    <w:rsid w:val="000D33B9"/>
    <w:rsid w:val="000D37C8"/>
    <w:rsid w:val="000D401D"/>
    <w:rsid w:val="000D591B"/>
    <w:rsid w:val="000D5BAC"/>
    <w:rsid w:val="000D7EBA"/>
    <w:rsid w:val="000D7EEC"/>
    <w:rsid w:val="000E05E5"/>
    <w:rsid w:val="000E2096"/>
    <w:rsid w:val="000E45B0"/>
    <w:rsid w:val="000F2BAC"/>
    <w:rsid w:val="000F313F"/>
    <w:rsid w:val="000F419E"/>
    <w:rsid w:val="000F7933"/>
    <w:rsid w:val="000F7D26"/>
    <w:rsid w:val="00101622"/>
    <w:rsid w:val="001018FD"/>
    <w:rsid w:val="00103C25"/>
    <w:rsid w:val="00103EE2"/>
    <w:rsid w:val="001055DB"/>
    <w:rsid w:val="00106C01"/>
    <w:rsid w:val="00106F37"/>
    <w:rsid w:val="00110A86"/>
    <w:rsid w:val="001134FC"/>
    <w:rsid w:val="00113EFC"/>
    <w:rsid w:val="00115906"/>
    <w:rsid w:val="00116BAE"/>
    <w:rsid w:val="00117400"/>
    <w:rsid w:val="00117939"/>
    <w:rsid w:val="00122B06"/>
    <w:rsid w:val="00125B1A"/>
    <w:rsid w:val="00125BB5"/>
    <w:rsid w:val="00125FB4"/>
    <w:rsid w:val="001267DC"/>
    <w:rsid w:val="00126D54"/>
    <w:rsid w:val="00126DC4"/>
    <w:rsid w:val="00126E89"/>
    <w:rsid w:val="00130604"/>
    <w:rsid w:val="001315FE"/>
    <w:rsid w:val="001335B6"/>
    <w:rsid w:val="00140A43"/>
    <w:rsid w:val="00142F6C"/>
    <w:rsid w:val="00145513"/>
    <w:rsid w:val="00146E86"/>
    <w:rsid w:val="001470F9"/>
    <w:rsid w:val="00147B2F"/>
    <w:rsid w:val="00152FDE"/>
    <w:rsid w:val="001559F0"/>
    <w:rsid w:val="001568CF"/>
    <w:rsid w:val="00160367"/>
    <w:rsid w:val="00166860"/>
    <w:rsid w:val="00166BB5"/>
    <w:rsid w:val="00167617"/>
    <w:rsid w:val="00172129"/>
    <w:rsid w:val="00174ACE"/>
    <w:rsid w:val="00176B99"/>
    <w:rsid w:val="001806FE"/>
    <w:rsid w:val="00181A4C"/>
    <w:rsid w:val="00181D03"/>
    <w:rsid w:val="001826DA"/>
    <w:rsid w:val="00183EDE"/>
    <w:rsid w:val="0018655F"/>
    <w:rsid w:val="00187C4B"/>
    <w:rsid w:val="00190116"/>
    <w:rsid w:val="001919E1"/>
    <w:rsid w:val="00193984"/>
    <w:rsid w:val="00194202"/>
    <w:rsid w:val="00194B0B"/>
    <w:rsid w:val="00195ABA"/>
    <w:rsid w:val="00197B6E"/>
    <w:rsid w:val="001A0FA3"/>
    <w:rsid w:val="001A329D"/>
    <w:rsid w:val="001A38AD"/>
    <w:rsid w:val="001A3EA0"/>
    <w:rsid w:val="001A3EB9"/>
    <w:rsid w:val="001A466F"/>
    <w:rsid w:val="001A5945"/>
    <w:rsid w:val="001A7604"/>
    <w:rsid w:val="001A7F51"/>
    <w:rsid w:val="001A7FBD"/>
    <w:rsid w:val="001B26CB"/>
    <w:rsid w:val="001B2D0B"/>
    <w:rsid w:val="001B3B0A"/>
    <w:rsid w:val="001B3D78"/>
    <w:rsid w:val="001B7C52"/>
    <w:rsid w:val="001B7F24"/>
    <w:rsid w:val="001C1444"/>
    <w:rsid w:val="001C173E"/>
    <w:rsid w:val="001C17CB"/>
    <w:rsid w:val="001C2213"/>
    <w:rsid w:val="001C25CF"/>
    <w:rsid w:val="001C39CC"/>
    <w:rsid w:val="001C536C"/>
    <w:rsid w:val="001C6F08"/>
    <w:rsid w:val="001D304E"/>
    <w:rsid w:val="001D38E7"/>
    <w:rsid w:val="001D4757"/>
    <w:rsid w:val="001D733B"/>
    <w:rsid w:val="001D7453"/>
    <w:rsid w:val="001D7833"/>
    <w:rsid w:val="001E0F27"/>
    <w:rsid w:val="001E16B2"/>
    <w:rsid w:val="001E2340"/>
    <w:rsid w:val="001E2BAA"/>
    <w:rsid w:val="001E2EAF"/>
    <w:rsid w:val="001E38A0"/>
    <w:rsid w:val="001E38B8"/>
    <w:rsid w:val="001E41B2"/>
    <w:rsid w:val="001E6301"/>
    <w:rsid w:val="001F1A11"/>
    <w:rsid w:val="001F2B0B"/>
    <w:rsid w:val="001F3FBA"/>
    <w:rsid w:val="001F5030"/>
    <w:rsid w:val="001F703F"/>
    <w:rsid w:val="0020278F"/>
    <w:rsid w:val="00202BCD"/>
    <w:rsid w:val="0020312B"/>
    <w:rsid w:val="00203372"/>
    <w:rsid w:val="0020618B"/>
    <w:rsid w:val="00207FD6"/>
    <w:rsid w:val="00210C6B"/>
    <w:rsid w:val="00212AED"/>
    <w:rsid w:val="002139AE"/>
    <w:rsid w:val="002208D3"/>
    <w:rsid w:val="00223DDD"/>
    <w:rsid w:val="00224AA1"/>
    <w:rsid w:val="00225AB1"/>
    <w:rsid w:val="00226EDE"/>
    <w:rsid w:val="00230304"/>
    <w:rsid w:val="002309C9"/>
    <w:rsid w:val="00233148"/>
    <w:rsid w:val="002364D2"/>
    <w:rsid w:val="002415F7"/>
    <w:rsid w:val="00241AAB"/>
    <w:rsid w:val="00241AEC"/>
    <w:rsid w:val="00242AA5"/>
    <w:rsid w:val="002435CA"/>
    <w:rsid w:val="00244E28"/>
    <w:rsid w:val="0024576D"/>
    <w:rsid w:val="00247165"/>
    <w:rsid w:val="00254601"/>
    <w:rsid w:val="002547C1"/>
    <w:rsid w:val="002559D0"/>
    <w:rsid w:val="00257EAC"/>
    <w:rsid w:val="00262EA6"/>
    <w:rsid w:val="002644EC"/>
    <w:rsid w:val="00266A2A"/>
    <w:rsid w:val="00267489"/>
    <w:rsid w:val="00267828"/>
    <w:rsid w:val="00267A34"/>
    <w:rsid w:val="00274516"/>
    <w:rsid w:val="00275448"/>
    <w:rsid w:val="00275C16"/>
    <w:rsid w:val="002761A3"/>
    <w:rsid w:val="00282718"/>
    <w:rsid w:val="002833B7"/>
    <w:rsid w:val="00283A7C"/>
    <w:rsid w:val="00284164"/>
    <w:rsid w:val="00285A7F"/>
    <w:rsid w:val="0028669E"/>
    <w:rsid w:val="00287E30"/>
    <w:rsid w:val="00291803"/>
    <w:rsid w:val="0029254B"/>
    <w:rsid w:val="002930B5"/>
    <w:rsid w:val="00295256"/>
    <w:rsid w:val="00295F16"/>
    <w:rsid w:val="00296629"/>
    <w:rsid w:val="002A001A"/>
    <w:rsid w:val="002A1236"/>
    <w:rsid w:val="002A43B8"/>
    <w:rsid w:val="002A480D"/>
    <w:rsid w:val="002A5F5B"/>
    <w:rsid w:val="002A625F"/>
    <w:rsid w:val="002A654F"/>
    <w:rsid w:val="002A7EC2"/>
    <w:rsid w:val="002B0D85"/>
    <w:rsid w:val="002B2F7B"/>
    <w:rsid w:val="002B322E"/>
    <w:rsid w:val="002B3BF4"/>
    <w:rsid w:val="002B7AB3"/>
    <w:rsid w:val="002C360F"/>
    <w:rsid w:val="002C3ACD"/>
    <w:rsid w:val="002C701D"/>
    <w:rsid w:val="002D081B"/>
    <w:rsid w:val="002D49BC"/>
    <w:rsid w:val="002D52CD"/>
    <w:rsid w:val="002D5314"/>
    <w:rsid w:val="002D577B"/>
    <w:rsid w:val="002D7F99"/>
    <w:rsid w:val="002E0FD9"/>
    <w:rsid w:val="002E188E"/>
    <w:rsid w:val="002E1DEF"/>
    <w:rsid w:val="002E1E3E"/>
    <w:rsid w:val="002E28B2"/>
    <w:rsid w:val="002E2D72"/>
    <w:rsid w:val="002E32AE"/>
    <w:rsid w:val="002E36EE"/>
    <w:rsid w:val="002E5E90"/>
    <w:rsid w:val="002E6B56"/>
    <w:rsid w:val="002E77D7"/>
    <w:rsid w:val="002E7A05"/>
    <w:rsid w:val="002E7B8C"/>
    <w:rsid w:val="002F0021"/>
    <w:rsid w:val="002F066A"/>
    <w:rsid w:val="002F1FB1"/>
    <w:rsid w:val="002F2E29"/>
    <w:rsid w:val="002F5D2B"/>
    <w:rsid w:val="002F5F00"/>
    <w:rsid w:val="002F7CC8"/>
    <w:rsid w:val="003000AC"/>
    <w:rsid w:val="00302FF5"/>
    <w:rsid w:val="00304E81"/>
    <w:rsid w:val="00311674"/>
    <w:rsid w:val="00312153"/>
    <w:rsid w:val="003131D9"/>
    <w:rsid w:val="00315328"/>
    <w:rsid w:val="00315559"/>
    <w:rsid w:val="003219D6"/>
    <w:rsid w:val="00322923"/>
    <w:rsid w:val="00323072"/>
    <w:rsid w:val="003244F9"/>
    <w:rsid w:val="003267A9"/>
    <w:rsid w:val="003309DD"/>
    <w:rsid w:val="00330DA0"/>
    <w:rsid w:val="00333095"/>
    <w:rsid w:val="00333643"/>
    <w:rsid w:val="00334382"/>
    <w:rsid w:val="0033489B"/>
    <w:rsid w:val="00335899"/>
    <w:rsid w:val="003365FF"/>
    <w:rsid w:val="0033700A"/>
    <w:rsid w:val="003379BE"/>
    <w:rsid w:val="00340347"/>
    <w:rsid w:val="003410F3"/>
    <w:rsid w:val="00345CD6"/>
    <w:rsid w:val="00346DEC"/>
    <w:rsid w:val="003500DF"/>
    <w:rsid w:val="00350544"/>
    <w:rsid w:val="003508E6"/>
    <w:rsid w:val="00351C4E"/>
    <w:rsid w:val="003538F2"/>
    <w:rsid w:val="0035700F"/>
    <w:rsid w:val="003578B1"/>
    <w:rsid w:val="003601E5"/>
    <w:rsid w:val="00360A73"/>
    <w:rsid w:val="00360E6B"/>
    <w:rsid w:val="003675B8"/>
    <w:rsid w:val="0037029B"/>
    <w:rsid w:val="00371441"/>
    <w:rsid w:val="00372665"/>
    <w:rsid w:val="00372759"/>
    <w:rsid w:val="003758C7"/>
    <w:rsid w:val="003768C5"/>
    <w:rsid w:val="00376A03"/>
    <w:rsid w:val="003776F2"/>
    <w:rsid w:val="00380104"/>
    <w:rsid w:val="00381854"/>
    <w:rsid w:val="00381C4A"/>
    <w:rsid w:val="00382056"/>
    <w:rsid w:val="003822E5"/>
    <w:rsid w:val="00383310"/>
    <w:rsid w:val="00383440"/>
    <w:rsid w:val="00384E9A"/>
    <w:rsid w:val="00385674"/>
    <w:rsid w:val="003874F9"/>
    <w:rsid w:val="00387D2C"/>
    <w:rsid w:val="00387E65"/>
    <w:rsid w:val="00390212"/>
    <w:rsid w:val="00390C9F"/>
    <w:rsid w:val="00391095"/>
    <w:rsid w:val="003915ED"/>
    <w:rsid w:val="00391BD3"/>
    <w:rsid w:val="00394232"/>
    <w:rsid w:val="00394348"/>
    <w:rsid w:val="00395393"/>
    <w:rsid w:val="003A0004"/>
    <w:rsid w:val="003A0061"/>
    <w:rsid w:val="003A0428"/>
    <w:rsid w:val="003A4C76"/>
    <w:rsid w:val="003A5AF3"/>
    <w:rsid w:val="003A7D5B"/>
    <w:rsid w:val="003B3C80"/>
    <w:rsid w:val="003B4F32"/>
    <w:rsid w:val="003B7804"/>
    <w:rsid w:val="003C1B14"/>
    <w:rsid w:val="003C3C31"/>
    <w:rsid w:val="003C705A"/>
    <w:rsid w:val="003D2185"/>
    <w:rsid w:val="003D3E75"/>
    <w:rsid w:val="003D5A1D"/>
    <w:rsid w:val="003D6E6C"/>
    <w:rsid w:val="003D79C6"/>
    <w:rsid w:val="003E15DD"/>
    <w:rsid w:val="003E2414"/>
    <w:rsid w:val="003E2ABE"/>
    <w:rsid w:val="003E3006"/>
    <w:rsid w:val="003F1B42"/>
    <w:rsid w:val="003F286A"/>
    <w:rsid w:val="003F2A4A"/>
    <w:rsid w:val="003F3E19"/>
    <w:rsid w:val="003F5F51"/>
    <w:rsid w:val="003F6844"/>
    <w:rsid w:val="003F7E23"/>
    <w:rsid w:val="004004D9"/>
    <w:rsid w:val="004017C4"/>
    <w:rsid w:val="00403929"/>
    <w:rsid w:val="00405BC4"/>
    <w:rsid w:val="00406A19"/>
    <w:rsid w:val="00406FEE"/>
    <w:rsid w:val="00410013"/>
    <w:rsid w:val="004105AC"/>
    <w:rsid w:val="00411B1B"/>
    <w:rsid w:val="00412021"/>
    <w:rsid w:val="00413DFF"/>
    <w:rsid w:val="00416711"/>
    <w:rsid w:val="00416ECD"/>
    <w:rsid w:val="00416FFC"/>
    <w:rsid w:val="00417FD0"/>
    <w:rsid w:val="0042424D"/>
    <w:rsid w:val="0042460D"/>
    <w:rsid w:val="00424C38"/>
    <w:rsid w:val="00427158"/>
    <w:rsid w:val="00427A3D"/>
    <w:rsid w:val="00430A5B"/>
    <w:rsid w:val="00431206"/>
    <w:rsid w:val="004329B8"/>
    <w:rsid w:val="00432E70"/>
    <w:rsid w:val="00433287"/>
    <w:rsid w:val="00434806"/>
    <w:rsid w:val="00435A72"/>
    <w:rsid w:val="00436412"/>
    <w:rsid w:val="00437373"/>
    <w:rsid w:val="004377E0"/>
    <w:rsid w:val="00441808"/>
    <w:rsid w:val="00441CC6"/>
    <w:rsid w:val="00444726"/>
    <w:rsid w:val="00444CCD"/>
    <w:rsid w:val="004464F0"/>
    <w:rsid w:val="00446E7C"/>
    <w:rsid w:val="004476A2"/>
    <w:rsid w:val="004539B4"/>
    <w:rsid w:val="0045555A"/>
    <w:rsid w:val="00455F6E"/>
    <w:rsid w:val="004562CA"/>
    <w:rsid w:val="00457AB0"/>
    <w:rsid w:val="00460D41"/>
    <w:rsid w:val="00461DBD"/>
    <w:rsid w:val="004629C8"/>
    <w:rsid w:val="004647E1"/>
    <w:rsid w:val="00465068"/>
    <w:rsid w:val="00465209"/>
    <w:rsid w:val="00466648"/>
    <w:rsid w:val="00466C30"/>
    <w:rsid w:val="004676AA"/>
    <w:rsid w:val="00467C70"/>
    <w:rsid w:val="00467EC3"/>
    <w:rsid w:val="00467F94"/>
    <w:rsid w:val="004702AF"/>
    <w:rsid w:val="00470C2F"/>
    <w:rsid w:val="004730C3"/>
    <w:rsid w:val="00474096"/>
    <w:rsid w:val="00474899"/>
    <w:rsid w:val="00477D3A"/>
    <w:rsid w:val="00481723"/>
    <w:rsid w:val="00481895"/>
    <w:rsid w:val="004856A7"/>
    <w:rsid w:val="0049156F"/>
    <w:rsid w:val="004922B4"/>
    <w:rsid w:val="00492A47"/>
    <w:rsid w:val="00494F8D"/>
    <w:rsid w:val="004960B3"/>
    <w:rsid w:val="004A3DC8"/>
    <w:rsid w:val="004A4255"/>
    <w:rsid w:val="004A7C36"/>
    <w:rsid w:val="004B19DB"/>
    <w:rsid w:val="004B2EEA"/>
    <w:rsid w:val="004B3415"/>
    <w:rsid w:val="004B505A"/>
    <w:rsid w:val="004B5E72"/>
    <w:rsid w:val="004B5F8A"/>
    <w:rsid w:val="004B5F8B"/>
    <w:rsid w:val="004B66A6"/>
    <w:rsid w:val="004B67D2"/>
    <w:rsid w:val="004B712D"/>
    <w:rsid w:val="004B7DC1"/>
    <w:rsid w:val="004C3E85"/>
    <w:rsid w:val="004C466E"/>
    <w:rsid w:val="004C4895"/>
    <w:rsid w:val="004C49FE"/>
    <w:rsid w:val="004C4FCA"/>
    <w:rsid w:val="004C57DA"/>
    <w:rsid w:val="004D1E6C"/>
    <w:rsid w:val="004D7F84"/>
    <w:rsid w:val="004E2938"/>
    <w:rsid w:val="004E3649"/>
    <w:rsid w:val="004E7C1A"/>
    <w:rsid w:val="004F019E"/>
    <w:rsid w:val="004F02AB"/>
    <w:rsid w:val="004F056D"/>
    <w:rsid w:val="004F52B8"/>
    <w:rsid w:val="004F6C9F"/>
    <w:rsid w:val="0050034D"/>
    <w:rsid w:val="0050130C"/>
    <w:rsid w:val="00501977"/>
    <w:rsid w:val="00501CC6"/>
    <w:rsid w:val="00502633"/>
    <w:rsid w:val="0050306A"/>
    <w:rsid w:val="0050454E"/>
    <w:rsid w:val="00504DE8"/>
    <w:rsid w:val="00506165"/>
    <w:rsid w:val="005105E2"/>
    <w:rsid w:val="00513356"/>
    <w:rsid w:val="00514139"/>
    <w:rsid w:val="00515FCC"/>
    <w:rsid w:val="00516105"/>
    <w:rsid w:val="00517AAC"/>
    <w:rsid w:val="005214F2"/>
    <w:rsid w:val="00521B6E"/>
    <w:rsid w:val="00521B84"/>
    <w:rsid w:val="00521E91"/>
    <w:rsid w:val="0052280A"/>
    <w:rsid w:val="00522FF6"/>
    <w:rsid w:val="005274CF"/>
    <w:rsid w:val="0053068D"/>
    <w:rsid w:val="00531E26"/>
    <w:rsid w:val="0053246A"/>
    <w:rsid w:val="005336CA"/>
    <w:rsid w:val="00534508"/>
    <w:rsid w:val="00536746"/>
    <w:rsid w:val="00536F78"/>
    <w:rsid w:val="00540CDA"/>
    <w:rsid w:val="00541534"/>
    <w:rsid w:val="005425D8"/>
    <w:rsid w:val="00543C03"/>
    <w:rsid w:val="005446DB"/>
    <w:rsid w:val="005542DA"/>
    <w:rsid w:val="005561C0"/>
    <w:rsid w:val="00560C68"/>
    <w:rsid w:val="005613AD"/>
    <w:rsid w:val="00561BC1"/>
    <w:rsid w:val="005626CA"/>
    <w:rsid w:val="005650FF"/>
    <w:rsid w:val="0056633F"/>
    <w:rsid w:val="00566CC9"/>
    <w:rsid w:val="005701CC"/>
    <w:rsid w:val="00570322"/>
    <w:rsid w:val="00575939"/>
    <w:rsid w:val="00576639"/>
    <w:rsid w:val="00580570"/>
    <w:rsid w:val="00581726"/>
    <w:rsid w:val="0058424D"/>
    <w:rsid w:val="00584862"/>
    <w:rsid w:val="005848DC"/>
    <w:rsid w:val="0059017F"/>
    <w:rsid w:val="0059091F"/>
    <w:rsid w:val="00591836"/>
    <w:rsid w:val="00591899"/>
    <w:rsid w:val="00593A4D"/>
    <w:rsid w:val="00594975"/>
    <w:rsid w:val="00595173"/>
    <w:rsid w:val="00597B27"/>
    <w:rsid w:val="005A1C0D"/>
    <w:rsid w:val="005A2E42"/>
    <w:rsid w:val="005A5DB0"/>
    <w:rsid w:val="005A65EB"/>
    <w:rsid w:val="005B000F"/>
    <w:rsid w:val="005B12C7"/>
    <w:rsid w:val="005B23D8"/>
    <w:rsid w:val="005B2730"/>
    <w:rsid w:val="005B2B01"/>
    <w:rsid w:val="005B3381"/>
    <w:rsid w:val="005B346A"/>
    <w:rsid w:val="005B49AE"/>
    <w:rsid w:val="005B5662"/>
    <w:rsid w:val="005B58F0"/>
    <w:rsid w:val="005B71E6"/>
    <w:rsid w:val="005C0484"/>
    <w:rsid w:val="005C0FED"/>
    <w:rsid w:val="005C153E"/>
    <w:rsid w:val="005C32BE"/>
    <w:rsid w:val="005C4370"/>
    <w:rsid w:val="005C4F0A"/>
    <w:rsid w:val="005C5AFB"/>
    <w:rsid w:val="005C7F81"/>
    <w:rsid w:val="005D41FB"/>
    <w:rsid w:val="005D584A"/>
    <w:rsid w:val="005D69B0"/>
    <w:rsid w:val="005E01D1"/>
    <w:rsid w:val="005E065B"/>
    <w:rsid w:val="005E0F02"/>
    <w:rsid w:val="005E23BD"/>
    <w:rsid w:val="005E2465"/>
    <w:rsid w:val="005E39CE"/>
    <w:rsid w:val="005E78B4"/>
    <w:rsid w:val="005F6B38"/>
    <w:rsid w:val="005F6BE9"/>
    <w:rsid w:val="0060001D"/>
    <w:rsid w:val="00601B5A"/>
    <w:rsid w:val="00603C59"/>
    <w:rsid w:val="006059B5"/>
    <w:rsid w:val="00612115"/>
    <w:rsid w:val="00612CD9"/>
    <w:rsid w:val="00613B7B"/>
    <w:rsid w:val="006157F4"/>
    <w:rsid w:val="00616439"/>
    <w:rsid w:val="006168F1"/>
    <w:rsid w:val="0061698E"/>
    <w:rsid w:val="00616D7D"/>
    <w:rsid w:val="00620C1D"/>
    <w:rsid w:val="00621158"/>
    <w:rsid w:val="0062357C"/>
    <w:rsid w:val="00623EC2"/>
    <w:rsid w:val="006259BC"/>
    <w:rsid w:val="0062648D"/>
    <w:rsid w:val="00626C9E"/>
    <w:rsid w:val="00631F19"/>
    <w:rsid w:val="00633ADA"/>
    <w:rsid w:val="00635722"/>
    <w:rsid w:val="006367AC"/>
    <w:rsid w:val="0064001C"/>
    <w:rsid w:val="006435A9"/>
    <w:rsid w:val="00643DE7"/>
    <w:rsid w:val="00653AB8"/>
    <w:rsid w:val="0065420F"/>
    <w:rsid w:val="00654D83"/>
    <w:rsid w:val="006557DE"/>
    <w:rsid w:val="00656F35"/>
    <w:rsid w:val="00661772"/>
    <w:rsid w:val="006634A1"/>
    <w:rsid w:val="0066394E"/>
    <w:rsid w:val="0066548B"/>
    <w:rsid w:val="006666B8"/>
    <w:rsid w:val="0066742A"/>
    <w:rsid w:val="006708D7"/>
    <w:rsid w:val="0067199B"/>
    <w:rsid w:val="00672238"/>
    <w:rsid w:val="006730C3"/>
    <w:rsid w:val="00675F2A"/>
    <w:rsid w:val="006800C3"/>
    <w:rsid w:val="006801D2"/>
    <w:rsid w:val="006808C3"/>
    <w:rsid w:val="00680D41"/>
    <w:rsid w:val="00681355"/>
    <w:rsid w:val="00685669"/>
    <w:rsid w:val="00685F29"/>
    <w:rsid w:val="00686227"/>
    <w:rsid w:val="00686385"/>
    <w:rsid w:val="0069182D"/>
    <w:rsid w:val="006919AD"/>
    <w:rsid w:val="00691B2B"/>
    <w:rsid w:val="006932DA"/>
    <w:rsid w:val="00693B68"/>
    <w:rsid w:val="0069447B"/>
    <w:rsid w:val="006951F0"/>
    <w:rsid w:val="006958B2"/>
    <w:rsid w:val="006966C5"/>
    <w:rsid w:val="00696D27"/>
    <w:rsid w:val="00697D73"/>
    <w:rsid w:val="006A0807"/>
    <w:rsid w:val="006A0B64"/>
    <w:rsid w:val="006A0D44"/>
    <w:rsid w:val="006A3894"/>
    <w:rsid w:val="006A5133"/>
    <w:rsid w:val="006A602A"/>
    <w:rsid w:val="006A61D3"/>
    <w:rsid w:val="006A7A1C"/>
    <w:rsid w:val="006B108F"/>
    <w:rsid w:val="006B383A"/>
    <w:rsid w:val="006B501A"/>
    <w:rsid w:val="006B7E54"/>
    <w:rsid w:val="006C3C16"/>
    <w:rsid w:val="006C48BB"/>
    <w:rsid w:val="006C6155"/>
    <w:rsid w:val="006C61DD"/>
    <w:rsid w:val="006C6FD2"/>
    <w:rsid w:val="006D0B74"/>
    <w:rsid w:val="006D32B5"/>
    <w:rsid w:val="006D40A7"/>
    <w:rsid w:val="006D4C13"/>
    <w:rsid w:val="006D57E3"/>
    <w:rsid w:val="006D5C1C"/>
    <w:rsid w:val="006D6746"/>
    <w:rsid w:val="006D78BF"/>
    <w:rsid w:val="006E0075"/>
    <w:rsid w:val="006E177A"/>
    <w:rsid w:val="006E2BB0"/>
    <w:rsid w:val="006E48D3"/>
    <w:rsid w:val="006E4F22"/>
    <w:rsid w:val="006E724B"/>
    <w:rsid w:val="006E72FA"/>
    <w:rsid w:val="006F0666"/>
    <w:rsid w:val="006F4A80"/>
    <w:rsid w:val="006F5E4C"/>
    <w:rsid w:val="006F61DF"/>
    <w:rsid w:val="006F65E4"/>
    <w:rsid w:val="007001F0"/>
    <w:rsid w:val="00700D2A"/>
    <w:rsid w:val="007015E8"/>
    <w:rsid w:val="00705412"/>
    <w:rsid w:val="007054F9"/>
    <w:rsid w:val="00707331"/>
    <w:rsid w:val="00710B1C"/>
    <w:rsid w:val="00713361"/>
    <w:rsid w:val="007160F9"/>
    <w:rsid w:val="00716AED"/>
    <w:rsid w:val="00717ECA"/>
    <w:rsid w:val="00721E3F"/>
    <w:rsid w:val="00722ED0"/>
    <w:rsid w:val="00725DCE"/>
    <w:rsid w:val="00725E7C"/>
    <w:rsid w:val="00726C2E"/>
    <w:rsid w:val="007278FF"/>
    <w:rsid w:val="007303D8"/>
    <w:rsid w:val="00731178"/>
    <w:rsid w:val="00731368"/>
    <w:rsid w:val="007360D7"/>
    <w:rsid w:val="007370D0"/>
    <w:rsid w:val="0073731E"/>
    <w:rsid w:val="00740EBC"/>
    <w:rsid w:val="0074137D"/>
    <w:rsid w:val="00742821"/>
    <w:rsid w:val="00742C2C"/>
    <w:rsid w:val="007434EB"/>
    <w:rsid w:val="007444F8"/>
    <w:rsid w:val="007464F3"/>
    <w:rsid w:val="0074773B"/>
    <w:rsid w:val="007477D9"/>
    <w:rsid w:val="007520E8"/>
    <w:rsid w:val="007521D3"/>
    <w:rsid w:val="00752F91"/>
    <w:rsid w:val="007536E0"/>
    <w:rsid w:val="007556D9"/>
    <w:rsid w:val="00755C5E"/>
    <w:rsid w:val="0076072B"/>
    <w:rsid w:val="007607F7"/>
    <w:rsid w:val="007635F4"/>
    <w:rsid w:val="00764666"/>
    <w:rsid w:val="00765302"/>
    <w:rsid w:val="007654F4"/>
    <w:rsid w:val="00765604"/>
    <w:rsid w:val="00767B13"/>
    <w:rsid w:val="0077355C"/>
    <w:rsid w:val="00773A21"/>
    <w:rsid w:val="00773AB8"/>
    <w:rsid w:val="00776021"/>
    <w:rsid w:val="00776B39"/>
    <w:rsid w:val="0077746B"/>
    <w:rsid w:val="00783040"/>
    <w:rsid w:val="0078423B"/>
    <w:rsid w:val="00784C0B"/>
    <w:rsid w:val="00785082"/>
    <w:rsid w:val="007866E8"/>
    <w:rsid w:val="00790C90"/>
    <w:rsid w:val="007913E2"/>
    <w:rsid w:val="00791424"/>
    <w:rsid w:val="0079146F"/>
    <w:rsid w:val="007935BF"/>
    <w:rsid w:val="00793C6C"/>
    <w:rsid w:val="00794274"/>
    <w:rsid w:val="00794E1F"/>
    <w:rsid w:val="00795C88"/>
    <w:rsid w:val="00796169"/>
    <w:rsid w:val="00796D1F"/>
    <w:rsid w:val="0079700E"/>
    <w:rsid w:val="007A0C7F"/>
    <w:rsid w:val="007A179D"/>
    <w:rsid w:val="007A1853"/>
    <w:rsid w:val="007A5849"/>
    <w:rsid w:val="007A7387"/>
    <w:rsid w:val="007B0B1B"/>
    <w:rsid w:val="007B20DC"/>
    <w:rsid w:val="007B2530"/>
    <w:rsid w:val="007B2594"/>
    <w:rsid w:val="007B653E"/>
    <w:rsid w:val="007B673F"/>
    <w:rsid w:val="007B79E4"/>
    <w:rsid w:val="007C06BF"/>
    <w:rsid w:val="007C1213"/>
    <w:rsid w:val="007C2A13"/>
    <w:rsid w:val="007C4E80"/>
    <w:rsid w:val="007C563A"/>
    <w:rsid w:val="007C68B6"/>
    <w:rsid w:val="007D19FB"/>
    <w:rsid w:val="007D1EBE"/>
    <w:rsid w:val="007D364C"/>
    <w:rsid w:val="007D3694"/>
    <w:rsid w:val="007D5811"/>
    <w:rsid w:val="007E1149"/>
    <w:rsid w:val="007E351C"/>
    <w:rsid w:val="007E4325"/>
    <w:rsid w:val="007E43CC"/>
    <w:rsid w:val="007E618C"/>
    <w:rsid w:val="007E7752"/>
    <w:rsid w:val="007E79D6"/>
    <w:rsid w:val="007E79E1"/>
    <w:rsid w:val="007E7C11"/>
    <w:rsid w:val="007F16A4"/>
    <w:rsid w:val="007F2514"/>
    <w:rsid w:val="007F27CA"/>
    <w:rsid w:val="007F3061"/>
    <w:rsid w:val="007F5700"/>
    <w:rsid w:val="007F5DC4"/>
    <w:rsid w:val="007F5F66"/>
    <w:rsid w:val="008026BC"/>
    <w:rsid w:val="00806FE2"/>
    <w:rsid w:val="008077BD"/>
    <w:rsid w:val="008078F2"/>
    <w:rsid w:val="00807A10"/>
    <w:rsid w:val="0081232C"/>
    <w:rsid w:val="008143E7"/>
    <w:rsid w:val="008146BD"/>
    <w:rsid w:val="00814CA1"/>
    <w:rsid w:val="00815D2B"/>
    <w:rsid w:val="008168BD"/>
    <w:rsid w:val="0081773E"/>
    <w:rsid w:val="00821595"/>
    <w:rsid w:val="00821876"/>
    <w:rsid w:val="00821D87"/>
    <w:rsid w:val="0082209C"/>
    <w:rsid w:val="008248DB"/>
    <w:rsid w:val="008266A5"/>
    <w:rsid w:val="00826E03"/>
    <w:rsid w:val="00827801"/>
    <w:rsid w:val="00830F45"/>
    <w:rsid w:val="00831BCE"/>
    <w:rsid w:val="00835712"/>
    <w:rsid w:val="00835F7F"/>
    <w:rsid w:val="008366B0"/>
    <w:rsid w:val="00837C00"/>
    <w:rsid w:val="008412C5"/>
    <w:rsid w:val="00842AD4"/>
    <w:rsid w:val="008437D9"/>
    <w:rsid w:val="00843E1F"/>
    <w:rsid w:val="008455AD"/>
    <w:rsid w:val="00850FC1"/>
    <w:rsid w:val="00851305"/>
    <w:rsid w:val="0085196C"/>
    <w:rsid w:val="008528C6"/>
    <w:rsid w:val="008530CB"/>
    <w:rsid w:val="00854BA4"/>
    <w:rsid w:val="008552BF"/>
    <w:rsid w:val="00856633"/>
    <w:rsid w:val="00860DDD"/>
    <w:rsid w:val="00864224"/>
    <w:rsid w:val="00865D54"/>
    <w:rsid w:val="008704C8"/>
    <w:rsid w:val="00870754"/>
    <w:rsid w:val="008728D4"/>
    <w:rsid w:val="00873FCE"/>
    <w:rsid w:val="00874D27"/>
    <w:rsid w:val="00874FDD"/>
    <w:rsid w:val="00875742"/>
    <w:rsid w:val="00877215"/>
    <w:rsid w:val="008817D8"/>
    <w:rsid w:val="00881A4C"/>
    <w:rsid w:val="00881B05"/>
    <w:rsid w:val="00883C22"/>
    <w:rsid w:val="00884D00"/>
    <w:rsid w:val="00887ED6"/>
    <w:rsid w:val="00890057"/>
    <w:rsid w:val="00890904"/>
    <w:rsid w:val="00890936"/>
    <w:rsid w:val="00892D1A"/>
    <w:rsid w:val="008A1EE3"/>
    <w:rsid w:val="008A27CE"/>
    <w:rsid w:val="008A2C11"/>
    <w:rsid w:val="008A30D8"/>
    <w:rsid w:val="008B016C"/>
    <w:rsid w:val="008B66C6"/>
    <w:rsid w:val="008B7FCD"/>
    <w:rsid w:val="008C05DF"/>
    <w:rsid w:val="008C0893"/>
    <w:rsid w:val="008C26E5"/>
    <w:rsid w:val="008C3DE9"/>
    <w:rsid w:val="008C41F1"/>
    <w:rsid w:val="008C68D7"/>
    <w:rsid w:val="008C69D0"/>
    <w:rsid w:val="008C7DB5"/>
    <w:rsid w:val="008D0126"/>
    <w:rsid w:val="008D1187"/>
    <w:rsid w:val="008D17A7"/>
    <w:rsid w:val="008D33AD"/>
    <w:rsid w:val="008D3A56"/>
    <w:rsid w:val="008D3FA0"/>
    <w:rsid w:val="008D49BC"/>
    <w:rsid w:val="008D62D2"/>
    <w:rsid w:val="008E21B4"/>
    <w:rsid w:val="008E3F1F"/>
    <w:rsid w:val="008E4FB4"/>
    <w:rsid w:val="008E65FF"/>
    <w:rsid w:val="008E7DD8"/>
    <w:rsid w:val="008F64A8"/>
    <w:rsid w:val="008F7F67"/>
    <w:rsid w:val="009009F5"/>
    <w:rsid w:val="0090143F"/>
    <w:rsid w:val="00902325"/>
    <w:rsid w:val="009033D4"/>
    <w:rsid w:val="009049A9"/>
    <w:rsid w:val="00904A9B"/>
    <w:rsid w:val="0090799C"/>
    <w:rsid w:val="00910C92"/>
    <w:rsid w:val="0091108E"/>
    <w:rsid w:val="00911510"/>
    <w:rsid w:val="00911EE1"/>
    <w:rsid w:val="00912638"/>
    <w:rsid w:val="0091514C"/>
    <w:rsid w:val="009155AD"/>
    <w:rsid w:val="00915631"/>
    <w:rsid w:val="009159AF"/>
    <w:rsid w:val="00916014"/>
    <w:rsid w:val="0092089A"/>
    <w:rsid w:val="00921E5A"/>
    <w:rsid w:val="00922F12"/>
    <w:rsid w:val="00927A17"/>
    <w:rsid w:val="00930FD4"/>
    <w:rsid w:val="009310D6"/>
    <w:rsid w:val="00931368"/>
    <w:rsid w:val="00932BF9"/>
    <w:rsid w:val="00932ED4"/>
    <w:rsid w:val="00933202"/>
    <w:rsid w:val="00933F53"/>
    <w:rsid w:val="0093534A"/>
    <w:rsid w:val="0093607E"/>
    <w:rsid w:val="00936FCD"/>
    <w:rsid w:val="00937FE7"/>
    <w:rsid w:val="0094044F"/>
    <w:rsid w:val="00940C09"/>
    <w:rsid w:val="0094478C"/>
    <w:rsid w:val="00945E2D"/>
    <w:rsid w:val="009471FC"/>
    <w:rsid w:val="00951571"/>
    <w:rsid w:val="00955E33"/>
    <w:rsid w:val="00956825"/>
    <w:rsid w:val="00957E02"/>
    <w:rsid w:val="00962852"/>
    <w:rsid w:val="0096329F"/>
    <w:rsid w:val="00963F21"/>
    <w:rsid w:val="00966545"/>
    <w:rsid w:val="00967D25"/>
    <w:rsid w:val="00970A55"/>
    <w:rsid w:val="00971D54"/>
    <w:rsid w:val="00975762"/>
    <w:rsid w:val="00976FA2"/>
    <w:rsid w:val="00977027"/>
    <w:rsid w:val="009771B7"/>
    <w:rsid w:val="00977F04"/>
    <w:rsid w:val="009826D8"/>
    <w:rsid w:val="00984DDC"/>
    <w:rsid w:val="00987A95"/>
    <w:rsid w:val="009901B8"/>
    <w:rsid w:val="00994570"/>
    <w:rsid w:val="00994782"/>
    <w:rsid w:val="009A152E"/>
    <w:rsid w:val="009A56AA"/>
    <w:rsid w:val="009B0F2A"/>
    <w:rsid w:val="009B73A5"/>
    <w:rsid w:val="009C0CB9"/>
    <w:rsid w:val="009C1C67"/>
    <w:rsid w:val="009C20CC"/>
    <w:rsid w:val="009C357A"/>
    <w:rsid w:val="009C54F7"/>
    <w:rsid w:val="009C5C71"/>
    <w:rsid w:val="009C6374"/>
    <w:rsid w:val="009D0624"/>
    <w:rsid w:val="009D07A2"/>
    <w:rsid w:val="009D0829"/>
    <w:rsid w:val="009D0D0B"/>
    <w:rsid w:val="009D2347"/>
    <w:rsid w:val="009D368C"/>
    <w:rsid w:val="009D749B"/>
    <w:rsid w:val="009D7BE2"/>
    <w:rsid w:val="009E16BB"/>
    <w:rsid w:val="009E1725"/>
    <w:rsid w:val="009E1732"/>
    <w:rsid w:val="009E28C1"/>
    <w:rsid w:val="009E2D8F"/>
    <w:rsid w:val="009E3FC9"/>
    <w:rsid w:val="009E450A"/>
    <w:rsid w:val="009E7C79"/>
    <w:rsid w:val="009F0B2A"/>
    <w:rsid w:val="009F399C"/>
    <w:rsid w:val="009F45B7"/>
    <w:rsid w:val="009F484E"/>
    <w:rsid w:val="009F6FD7"/>
    <w:rsid w:val="00A02616"/>
    <w:rsid w:val="00A026D8"/>
    <w:rsid w:val="00A02F0B"/>
    <w:rsid w:val="00A03FFB"/>
    <w:rsid w:val="00A04BB1"/>
    <w:rsid w:val="00A0520B"/>
    <w:rsid w:val="00A054E8"/>
    <w:rsid w:val="00A06823"/>
    <w:rsid w:val="00A115E5"/>
    <w:rsid w:val="00A120CC"/>
    <w:rsid w:val="00A12A36"/>
    <w:rsid w:val="00A131AC"/>
    <w:rsid w:val="00A136C7"/>
    <w:rsid w:val="00A1702B"/>
    <w:rsid w:val="00A17170"/>
    <w:rsid w:val="00A20E7E"/>
    <w:rsid w:val="00A22B05"/>
    <w:rsid w:val="00A22BE6"/>
    <w:rsid w:val="00A22EEC"/>
    <w:rsid w:val="00A24BCD"/>
    <w:rsid w:val="00A2564B"/>
    <w:rsid w:val="00A26963"/>
    <w:rsid w:val="00A2698C"/>
    <w:rsid w:val="00A269EA"/>
    <w:rsid w:val="00A2747E"/>
    <w:rsid w:val="00A33108"/>
    <w:rsid w:val="00A336F8"/>
    <w:rsid w:val="00A33F86"/>
    <w:rsid w:val="00A35047"/>
    <w:rsid w:val="00A35448"/>
    <w:rsid w:val="00A360EF"/>
    <w:rsid w:val="00A36D54"/>
    <w:rsid w:val="00A37779"/>
    <w:rsid w:val="00A37D07"/>
    <w:rsid w:val="00A40441"/>
    <w:rsid w:val="00A41828"/>
    <w:rsid w:val="00A43B33"/>
    <w:rsid w:val="00A44C6F"/>
    <w:rsid w:val="00A471E8"/>
    <w:rsid w:val="00A504C9"/>
    <w:rsid w:val="00A52F91"/>
    <w:rsid w:val="00A532AE"/>
    <w:rsid w:val="00A53C75"/>
    <w:rsid w:val="00A54991"/>
    <w:rsid w:val="00A54F0B"/>
    <w:rsid w:val="00A555DA"/>
    <w:rsid w:val="00A5583C"/>
    <w:rsid w:val="00A5696E"/>
    <w:rsid w:val="00A571D8"/>
    <w:rsid w:val="00A57A81"/>
    <w:rsid w:val="00A65DC6"/>
    <w:rsid w:val="00A66D6E"/>
    <w:rsid w:val="00A7140D"/>
    <w:rsid w:val="00A71DDE"/>
    <w:rsid w:val="00A726AF"/>
    <w:rsid w:val="00A733E8"/>
    <w:rsid w:val="00A74F74"/>
    <w:rsid w:val="00A752E1"/>
    <w:rsid w:val="00A75BCB"/>
    <w:rsid w:val="00A762AA"/>
    <w:rsid w:val="00A81516"/>
    <w:rsid w:val="00A81F7A"/>
    <w:rsid w:val="00A820E0"/>
    <w:rsid w:val="00A82A06"/>
    <w:rsid w:val="00A84E30"/>
    <w:rsid w:val="00A851C5"/>
    <w:rsid w:val="00A851F3"/>
    <w:rsid w:val="00A90B87"/>
    <w:rsid w:val="00A91B3F"/>
    <w:rsid w:val="00A92DDB"/>
    <w:rsid w:val="00A95423"/>
    <w:rsid w:val="00A964E6"/>
    <w:rsid w:val="00A96AAB"/>
    <w:rsid w:val="00AA2ED6"/>
    <w:rsid w:val="00AA5232"/>
    <w:rsid w:val="00AA6432"/>
    <w:rsid w:val="00AA6D90"/>
    <w:rsid w:val="00AA75D4"/>
    <w:rsid w:val="00AA775E"/>
    <w:rsid w:val="00AB0045"/>
    <w:rsid w:val="00AB0285"/>
    <w:rsid w:val="00AB6C64"/>
    <w:rsid w:val="00AC0A35"/>
    <w:rsid w:val="00AC1479"/>
    <w:rsid w:val="00AC29A5"/>
    <w:rsid w:val="00AC2E69"/>
    <w:rsid w:val="00AC3F9E"/>
    <w:rsid w:val="00AC7CB6"/>
    <w:rsid w:val="00AD0D86"/>
    <w:rsid w:val="00AD3FD4"/>
    <w:rsid w:val="00AD752D"/>
    <w:rsid w:val="00AE1709"/>
    <w:rsid w:val="00AE327A"/>
    <w:rsid w:val="00AE32F3"/>
    <w:rsid w:val="00AE3EEE"/>
    <w:rsid w:val="00AE42C0"/>
    <w:rsid w:val="00AE5770"/>
    <w:rsid w:val="00AF4B46"/>
    <w:rsid w:val="00AF5860"/>
    <w:rsid w:val="00AF602D"/>
    <w:rsid w:val="00AF705C"/>
    <w:rsid w:val="00B00352"/>
    <w:rsid w:val="00B00639"/>
    <w:rsid w:val="00B0109A"/>
    <w:rsid w:val="00B0204D"/>
    <w:rsid w:val="00B024B0"/>
    <w:rsid w:val="00B03AEE"/>
    <w:rsid w:val="00B0461D"/>
    <w:rsid w:val="00B05881"/>
    <w:rsid w:val="00B14845"/>
    <w:rsid w:val="00B228C0"/>
    <w:rsid w:val="00B23354"/>
    <w:rsid w:val="00B23577"/>
    <w:rsid w:val="00B24CC3"/>
    <w:rsid w:val="00B25C09"/>
    <w:rsid w:val="00B26FEA"/>
    <w:rsid w:val="00B27B2C"/>
    <w:rsid w:val="00B31FC5"/>
    <w:rsid w:val="00B322C9"/>
    <w:rsid w:val="00B32333"/>
    <w:rsid w:val="00B358D2"/>
    <w:rsid w:val="00B36AEF"/>
    <w:rsid w:val="00B37226"/>
    <w:rsid w:val="00B378A7"/>
    <w:rsid w:val="00B37970"/>
    <w:rsid w:val="00B425C0"/>
    <w:rsid w:val="00B4677D"/>
    <w:rsid w:val="00B475A0"/>
    <w:rsid w:val="00B5071B"/>
    <w:rsid w:val="00B50E36"/>
    <w:rsid w:val="00B52A16"/>
    <w:rsid w:val="00B52F58"/>
    <w:rsid w:val="00B56F8A"/>
    <w:rsid w:val="00B60C61"/>
    <w:rsid w:val="00B61BC7"/>
    <w:rsid w:val="00B61F6B"/>
    <w:rsid w:val="00B636B3"/>
    <w:rsid w:val="00B647D1"/>
    <w:rsid w:val="00B6650B"/>
    <w:rsid w:val="00B66E34"/>
    <w:rsid w:val="00B67D50"/>
    <w:rsid w:val="00B67F31"/>
    <w:rsid w:val="00B705DC"/>
    <w:rsid w:val="00B711A7"/>
    <w:rsid w:val="00B71DEA"/>
    <w:rsid w:val="00B75681"/>
    <w:rsid w:val="00B80FAC"/>
    <w:rsid w:val="00B81E80"/>
    <w:rsid w:val="00B8339C"/>
    <w:rsid w:val="00B85D5C"/>
    <w:rsid w:val="00B8621B"/>
    <w:rsid w:val="00B90A9B"/>
    <w:rsid w:val="00B92447"/>
    <w:rsid w:val="00B92CBF"/>
    <w:rsid w:val="00B936BD"/>
    <w:rsid w:val="00B9485F"/>
    <w:rsid w:val="00B94A2B"/>
    <w:rsid w:val="00BA2367"/>
    <w:rsid w:val="00BA2E5D"/>
    <w:rsid w:val="00BA3C47"/>
    <w:rsid w:val="00BA3EC3"/>
    <w:rsid w:val="00BA58AB"/>
    <w:rsid w:val="00BA699C"/>
    <w:rsid w:val="00BB05CB"/>
    <w:rsid w:val="00BB103F"/>
    <w:rsid w:val="00BB4F7B"/>
    <w:rsid w:val="00BB68EF"/>
    <w:rsid w:val="00BC1BD6"/>
    <w:rsid w:val="00BC1BE6"/>
    <w:rsid w:val="00BC5883"/>
    <w:rsid w:val="00BC6F7C"/>
    <w:rsid w:val="00BD04FD"/>
    <w:rsid w:val="00BD1443"/>
    <w:rsid w:val="00BD17DF"/>
    <w:rsid w:val="00BD4AAA"/>
    <w:rsid w:val="00BD5A51"/>
    <w:rsid w:val="00BE26E8"/>
    <w:rsid w:val="00BE4519"/>
    <w:rsid w:val="00BE6D4C"/>
    <w:rsid w:val="00BF0106"/>
    <w:rsid w:val="00BF24D8"/>
    <w:rsid w:val="00BF2C58"/>
    <w:rsid w:val="00BF3908"/>
    <w:rsid w:val="00BF46D3"/>
    <w:rsid w:val="00BF4CBB"/>
    <w:rsid w:val="00BF6610"/>
    <w:rsid w:val="00C01898"/>
    <w:rsid w:val="00C01923"/>
    <w:rsid w:val="00C03961"/>
    <w:rsid w:val="00C04D91"/>
    <w:rsid w:val="00C04E72"/>
    <w:rsid w:val="00C06407"/>
    <w:rsid w:val="00C06AD9"/>
    <w:rsid w:val="00C06B21"/>
    <w:rsid w:val="00C07117"/>
    <w:rsid w:val="00C11A74"/>
    <w:rsid w:val="00C11F65"/>
    <w:rsid w:val="00C12470"/>
    <w:rsid w:val="00C143D4"/>
    <w:rsid w:val="00C15304"/>
    <w:rsid w:val="00C23AEC"/>
    <w:rsid w:val="00C23E95"/>
    <w:rsid w:val="00C247B5"/>
    <w:rsid w:val="00C24F2C"/>
    <w:rsid w:val="00C25A34"/>
    <w:rsid w:val="00C25DCF"/>
    <w:rsid w:val="00C260DD"/>
    <w:rsid w:val="00C2772D"/>
    <w:rsid w:val="00C278AE"/>
    <w:rsid w:val="00C306C8"/>
    <w:rsid w:val="00C3082D"/>
    <w:rsid w:val="00C32623"/>
    <w:rsid w:val="00C34698"/>
    <w:rsid w:val="00C350FE"/>
    <w:rsid w:val="00C35B28"/>
    <w:rsid w:val="00C35D14"/>
    <w:rsid w:val="00C402ED"/>
    <w:rsid w:val="00C404FA"/>
    <w:rsid w:val="00C42CE6"/>
    <w:rsid w:val="00C44D35"/>
    <w:rsid w:val="00C479B5"/>
    <w:rsid w:val="00C52557"/>
    <w:rsid w:val="00C53622"/>
    <w:rsid w:val="00C539D4"/>
    <w:rsid w:val="00C55726"/>
    <w:rsid w:val="00C60173"/>
    <w:rsid w:val="00C61332"/>
    <w:rsid w:val="00C62B3C"/>
    <w:rsid w:val="00C650D2"/>
    <w:rsid w:val="00C65E9B"/>
    <w:rsid w:val="00C677BD"/>
    <w:rsid w:val="00C67BC8"/>
    <w:rsid w:val="00C71683"/>
    <w:rsid w:val="00C72A5C"/>
    <w:rsid w:val="00C7481F"/>
    <w:rsid w:val="00C76C72"/>
    <w:rsid w:val="00C81E98"/>
    <w:rsid w:val="00C82155"/>
    <w:rsid w:val="00C8235D"/>
    <w:rsid w:val="00C857CD"/>
    <w:rsid w:val="00C9088F"/>
    <w:rsid w:val="00C90FB5"/>
    <w:rsid w:val="00C919E5"/>
    <w:rsid w:val="00C91BCE"/>
    <w:rsid w:val="00C9238C"/>
    <w:rsid w:val="00C92A10"/>
    <w:rsid w:val="00C93F83"/>
    <w:rsid w:val="00C94BD6"/>
    <w:rsid w:val="00C96885"/>
    <w:rsid w:val="00C97341"/>
    <w:rsid w:val="00C9789E"/>
    <w:rsid w:val="00CA0AC5"/>
    <w:rsid w:val="00CA1F60"/>
    <w:rsid w:val="00CA21AE"/>
    <w:rsid w:val="00CA55C0"/>
    <w:rsid w:val="00CA5924"/>
    <w:rsid w:val="00CA623F"/>
    <w:rsid w:val="00CA78BB"/>
    <w:rsid w:val="00CB1EC6"/>
    <w:rsid w:val="00CB374D"/>
    <w:rsid w:val="00CB4CBD"/>
    <w:rsid w:val="00CB5B24"/>
    <w:rsid w:val="00CB5B32"/>
    <w:rsid w:val="00CB5CE4"/>
    <w:rsid w:val="00CB63D9"/>
    <w:rsid w:val="00CB7D9C"/>
    <w:rsid w:val="00CC27D8"/>
    <w:rsid w:val="00CC2932"/>
    <w:rsid w:val="00CC3614"/>
    <w:rsid w:val="00CC481E"/>
    <w:rsid w:val="00CC57BE"/>
    <w:rsid w:val="00CC5EC1"/>
    <w:rsid w:val="00CC5EE5"/>
    <w:rsid w:val="00CC7276"/>
    <w:rsid w:val="00CC79D1"/>
    <w:rsid w:val="00CD05F9"/>
    <w:rsid w:val="00CD32D9"/>
    <w:rsid w:val="00CD561C"/>
    <w:rsid w:val="00CD6ECF"/>
    <w:rsid w:val="00CD75BF"/>
    <w:rsid w:val="00CE1341"/>
    <w:rsid w:val="00CE40BA"/>
    <w:rsid w:val="00CE4B1B"/>
    <w:rsid w:val="00CE5697"/>
    <w:rsid w:val="00CE6E9C"/>
    <w:rsid w:val="00CE6FC5"/>
    <w:rsid w:val="00CF1388"/>
    <w:rsid w:val="00CF197B"/>
    <w:rsid w:val="00CF5470"/>
    <w:rsid w:val="00CF5DAE"/>
    <w:rsid w:val="00CF6B03"/>
    <w:rsid w:val="00CF6DEF"/>
    <w:rsid w:val="00CF6E89"/>
    <w:rsid w:val="00D01886"/>
    <w:rsid w:val="00D01B55"/>
    <w:rsid w:val="00D030C2"/>
    <w:rsid w:val="00D03689"/>
    <w:rsid w:val="00D03FF7"/>
    <w:rsid w:val="00D048FC"/>
    <w:rsid w:val="00D054E0"/>
    <w:rsid w:val="00D0647D"/>
    <w:rsid w:val="00D06B9A"/>
    <w:rsid w:val="00D1286F"/>
    <w:rsid w:val="00D1408B"/>
    <w:rsid w:val="00D151A3"/>
    <w:rsid w:val="00D15F6D"/>
    <w:rsid w:val="00D21554"/>
    <w:rsid w:val="00D2155A"/>
    <w:rsid w:val="00D216D0"/>
    <w:rsid w:val="00D21ED3"/>
    <w:rsid w:val="00D239B0"/>
    <w:rsid w:val="00D24C9B"/>
    <w:rsid w:val="00D26348"/>
    <w:rsid w:val="00D27392"/>
    <w:rsid w:val="00D27C01"/>
    <w:rsid w:val="00D3160C"/>
    <w:rsid w:val="00D34A87"/>
    <w:rsid w:val="00D35028"/>
    <w:rsid w:val="00D353E7"/>
    <w:rsid w:val="00D369F2"/>
    <w:rsid w:val="00D40413"/>
    <w:rsid w:val="00D42E2A"/>
    <w:rsid w:val="00D44780"/>
    <w:rsid w:val="00D452C8"/>
    <w:rsid w:val="00D459C1"/>
    <w:rsid w:val="00D45A92"/>
    <w:rsid w:val="00D46C80"/>
    <w:rsid w:val="00D47D4F"/>
    <w:rsid w:val="00D55712"/>
    <w:rsid w:val="00D56165"/>
    <w:rsid w:val="00D578CF"/>
    <w:rsid w:val="00D619D8"/>
    <w:rsid w:val="00D6220D"/>
    <w:rsid w:val="00D62230"/>
    <w:rsid w:val="00D624D2"/>
    <w:rsid w:val="00D631F5"/>
    <w:rsid w:val="00D635D4"/>
    <w:rsid w:val="00D670F7"/>
    <w:rsid w:val="00D676DC"/>
    <w:rsid w:val="00D676DF"/>
    <w:rsid w:val="00D71E6B"/>
    <w:rsid w:val="00D72625"/>
    <w:rsid w:val="00D76F07"/>
    <w:rsid w:val="00D77A29"/>
    <w:rsid w:val="00D817C0"/>
    <w:rsid w:val="00D82259"/>
    <w:rsid w:val="00D84678"/>
    <w:rsid w:val="00D84D76"/>
    <w:rsid w:val="00D8679C"/>
    <w:rsid w:val="00D873B5"/>
    <w:rsid w:val="00D90E6D"/>
    <w:rsid w:val="00D91B2E"/>
    <w:rsid w:val="00D93F51"/>
    <w:rsid w:val="00D95569"/>
    <w:rsid w:val="00D97E17"/>
    <w:rsid w:val="00DA079A"/>
    <w:rsid w:val="00DA0D7F"/>
    <w:rsid w:val="00DA15B2"/>
    <w:rsid w:val="00DA4133"/>
    <w:rsid w:val="00DA72A5"/>
    <w:rsid w:val="00DA7D93"/>
    <w:rsid w:val="00DA7F9C"/>
    <w:rsid w:val="00DB54EA"/>
    <w:rsid w:val="00DB624A"/>
    <w:rsid w:val="00DB7DFA"/>
    <w:rsid w:val="00DC0086"/>
    <w:rsid w:val="00DC287B"/>
    <w:rsid w:val="00DC4CC1"/>
    <w:rsid w:val="00DC53FE"/>
    <w:rsid w:val="00DC573B"/>
    <w:rsid w:val="00DC590A"/>
    <w:rsid w:val="00DD40A6"/>
    <w:rsid w:val="00DD638A"/>
    <w:rsid w:val="00DD6550"/>
    <w:rsid w:val="00DD6BC4"/>
    <w:rsid w:val="00DD7BF6"/>
    <w:rsid w:val="00DE0B40"/>
    <w:rsid w:val="00DE2073"/>
    <w:rsid w:val="00DE210D"/>
    <w:rsid w:val="00DE27B9"/>
    <w:rsid w:val="00DE3197"/>
    <w:rsid w:val="00DE56E3"/>
    <w:rsid w:val="00DE5DEE"/>
    <w:rsid w:val="00DE6495"/>
    <w:rsid w:val="00DE70BA"/>
    <w:rsid w:val="00DE747B"/>
    <w:rsid w:val="00DE7BD8"/>
    <w:rsid w:val="00DF0326"/>
    <w:rsid w:val="00DF13F5"/>
    <w:rsid w:val="00DF2C27"/>
    <w:rsid w:val="00DF307F"/>
    <w:rsid w:val="00DF383C"/>
    <w:rsid w:val="00DF611D"/>
    <w:rsid w:val="00DF6B53"/>
    <w:rsid w:val="00DF6DE7"/>
    <w:rsid w:val="00E01F61"/>
    <w:rsid w:val="00E04256"/>
    <w:rsid w:val="00E0502C"/>
    <w:rsid w:val="00E07B79"/>
    <w:rsid w:val="00E07CD3"/>
    <w:rsid w:val="00E07D97"/>
    <w:rsid w:val="00E10C09"/>
    <w:rsid w:val="00E12216"/>
    <w:rsid w:val="00E12E9D"/>
    <w:rsid w:val="00E1429B"/>
    <w:rsid w:val="00E14BB8"/>
    <w:rsid w:val="00E1596A"/>
    <w:rsid w:val="00E1663D"/>
    <w:rsid w:val="00E16DC7"/>
    <w:rsid w:val="00E172D8"/>
    <w:rsid w:val="00E25F14"/>
    <w:rsid w:val="00E310F0"/>
    <w:rsid w:val="00E3112A"/>
    <w:rsid w:val="00E32AC1"/>
    <w:rsid w:val="00E32E23"/>
    <w:rsid w:val="00E36360"/>
    <w:rsid w:val="00E44771"/>
    <w:rsid w:val="00E44FBB"/>
    <w:rsid w:val="00E45FAF"/>
    <w:rsid w:val="00E46EB1"/>
    <w:rsid w:val="00E477EA"/>
    <w:rsid w:val="00E502E7"/>
    <w:rsid w:val="00E50774"/>
    <w:rsid w:val="00E511F2"/>
    <w:rsid w:val="00E52438"/>
    <w:rsid w:val="00E53AC7"/>
    <w:rsid w:val="00E5513C"/>
    <w:rsid w:val="00E60F2B"/>
    <w:rsid w:val="00E613DF"/>
    <w:rsid w:val="00E618F1"/>
    <w:rsid w:val="00E61C1D"/>
    <w:rsid w:val="00E61FDA"/>
    <w:rsid w:val="00E62C52"/>
    <w:rsid w:val="00E63DA7"/>
    <w:rsid w:val="00E67D8E"/>
    <w:rsid w:val="00E70BD2"/>
    <w:rsid w:val="00E70F3F"/>
    <w:rsid w:val="00E7330D"/>
    <w:rsid w:val="00E73D51"/>
    <w:rsid w:val="00E751BD"/>
    <w:rsid w:val="00E754C1"/>
    <w:rsid w:val="00E8076F"/>
    <w:rsid w:val="00E842A2"/>
    <w:rsid w:val="00E855C5"/>
    <w:rsid w:val="00E860A5"/>
    <w:rsid w:val="00E8764F"/>
    <w:rsid w:val="00E91038"/>
    <w:rsid w:val="00E91D72"/>
    <w:rsid w:val="00E925B4"/>
    <w:rsid w:val="00E92F6D"/>
    <w:rsid w:val="00E93C7E"/>
    <w:rsid w:val="00E93DA5"/>
    <w:rsid w:val="00E94387"/>
    <w:rsid w:val="00E95B24"/>
    <w:rsid w:val="00E965B9"/>
    <w:rsid w:val="00E96F1D"/>
    <w:rsid w:val="00EA0249"/>
    <w:rsid w:val="00EA05D4"/>
    <w:rsid w:val="00EA0664"/>
    <w:rsid w:val="00EA07CC"/>
    <w:rsid w:val="00EA2C3B"/>
    <w:rsid w:val="00EA6567"/>
    <w:rsid w:val="00EA6B67"/>
    <w:rsid w:val="00EA6FA9"/>
    <w:rsid w:val="00EA760D"/>
    <w:rsid w:val="00EA7E62"/>
    <w:rsid w:val="00EB02B9"/>
    <w:rsid w:val="00EB3906"/>
    <w:rsid w:val="00EB7F6B"/>
    <w:rsid w:val="00EC0204"/>
    <w:rsid w:val="00EC2BAF"/>
    <w:rsid w:val="00EC5090"/>
    <w:rsid w:val="00EC64A5"/>
    <w:rsid w:val="00ED1CB1"/>
    <w:rsid w:val="00ED4A7D"/>
    <w:rsid w:val="00ED5E1A"/>
    <w:rsid w:val="00ED5FCB"/>
    <w:rsid w:val="00ED6249"/>
    <w:rsid w:val="00ED6ACC"/>
    <w:rsid w:val="00ED78C9"/>
    <w:rsid w:val="00EE06F5"/>
    <w:rsid w:val="00EE17D7"/>
    <w:rsid w:val="00EE37F3"/>
    <w:rsid w:val="00EE5B55"/>
    <w:rsid w:val="00EE6596"/>
    <w:rsid w:val="00EE7387"/>
    <w:rsid w:val="00EE75E1"/>
    <w:rsid w:val="00EE7C3A"/>
    <w:rsid w:val="00EE7EF3"/>
    <w:rsid w:val="00EE7F9F"/>
    <w:rsid w:val="00EF0EDA"/>
    <w:rsid w:val="00EF13B6"/>
    <w:rsid w:val="00EF4653"/>
    <w:rsid w:val="00EF519B"/>
    <w:rsid w:val="00EF553A"/>
    <w:rsid w:val="00EF5C51"/>
    <w:rsid w:val="00EF7E9E"/>
    <w:rsid w:val="00F00102"/>
    <w:rsid w:val="00F01879"/>
    <w:rsid w:val="00F02485"/>
    <w:rsid w:val="00F03EC1"/>
    <w:rsid w:val="00F05EAF"/>
    <w:rsid w:val="00F103A3"/>
    <w:rsid w:val="00F109F5"/>
    <w:rsid w:val="00F13338"/>
    <w:rsid w:val="00F144C9"/>
    <w:rsid w:val="00F147D8"/>
    <w:rsid w:val="00F163D6"/>
    <w:rsid w:val="00F1646D"/>
    <w:rsid w:val="00F16982"/>
    <w:rsid w:val="00F17A3B"/>
    <w:rsid w:val="00F201EF"/>
    <w:rsid w:val="00F20EE2"/>
    <w:rsid w:val="00F223A0"/>
    <w:rsid w:val="00F230F4"/>
    <w:rsid w:val="00F23A61"/>
    <w:rsid w:val="00F23E33"/>
    <w:rsid w:val="00F25DBF"/>
    <w:rsid w:val="00F26162"/>
    <w:rsid w:val="00F32093"/>
    <w:rsid w:val="00F329CE"/>
    <w:rsid w:val="00F35FF0"/>
    <w:rsid w:val="00F374C4"/>
    <w:rsid w:val="00F40670"/>
    <w:rsid w:val="00F410B2"/>
    <w:rsid w:val="00F41AE0"/>
    <w:rsid w:val="00F41E5E"/>
    <w:rsid w:val="00F43ABD"/>
    <w:rsid w:val="00F46B8D"/>
    <w:rsid w:val="00F46E8E"/>
    <w:rsid w:val="00F50C94"/>
    <w:rsid w:val="00F5190A"/>
    <w:rsid w:val="00F52D59"/>
    <w:rsid w:val="00F54585"/>
    <w:rsid w:val="00F56637"/>
    <w:rsid w:val="00F56E69"/>
    <w:rsid w:val="00F57E15"/>
    <w:rsid w:val="00F603A2"/>
    <w:rsid w:val="00F626FF"/>
    <w:rsid w:val="00F63AF8"/>
    <w:rsid w:val="00F672A6"/>
    <w:rsid w:val="00F704AE"/>
    <w:rsid w:val="00F742E6"/>
    <w:rsid w:val="00F76040"/>
    <w:rsid w:val="00F77C73"/>
    <w:rsid w:val="00F8076A"/>
    <w:rsid w:val="00F8274D"/>
    <w:rsid w:val="00F82C2C"/>
    <w:rsid w:val="00F86D41"/>
    <w:rsid w:val="00F87CE8"/>
    <w:rsid w:val="00F908FB"/>
    <w:rsid w:val="00F9340B"/>
    <w:rsid w:val="00F93CC9"/>
    <w:rsid w:val="00F93EBB"/>
    <w:rsid w:val="00F94F29"/>
    <w:rsid w:val="00F96B37"/>
    <w:rsid w:val="00FA1AC3"/>
    <w:rsid w:val="00FA2047"/>
    <w:rsid w:val="00FA2A8E"/>
    <w:rsid w:val="00FA3129"/>
    <w:rsid w:val="00FA39B9"/>
    <w:rsid w:val="00FA6073"/>
    <w:rsid w:val="00FB1925"/>
    <w:rsid w:val="00FB20C4"/>
    <w:rsid w:val="00FB5405"/>
    <w:rsid w:val="00FB740A"/>
    <w:rsid w:val="00FB7906"/>
    <w:rsid w:val="00FC0F6C"/>
    <w:rsid w:val="00FC1689"/>
    <w:rsid w:val="00FC1E15"/>
    <w:rsid w:val="00FC3783"/>
    <w:rsid w:val="00FC59EB"/>
    <w:rsid w:val="00FC64E2"/>
    <w:rsid w:val="00FD0FEA"/>
    <w:rsid w:val="00FD1AAB"/>
    <w:rsid w:val="00FD3587"/>
    <w:rsid w:val="00FD6C98"/>
    <w:rsid w:val="00FE01FC"/>
    <w:rsid w:val="00FE0E5B"/>
    <w:rsid w:val="00FE4A38"/>
    <w:rsid w:val="00FE50EF"/>
    <w:rsid w:val="00FE5C3D"/>
    <w:rsid w:val="00FF0998"/>
    <w:rsid w:val="00FF163D"/>
    <w:rsid w:val="00FF27E5"/>
    <w:rsid w:val="00FF48AA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B9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B108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B9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B108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NACHPTO</dc:creator>
  <cp:lastModifiedBy>NACHPTO</cp:lastModifiedBy>
  <cp:revision>5</cp:revision>
  <cp:lastPrinted>2022-06-16T06:52:00Z</cp:lastPrinted>
  <dcterms:created xsi:type="dcterms:W3CDTF">2022-06-24T06:54:00Z</dcterms:created>
  <dcterms:modified xsi:type="dcterms:W3CDTF">2022-06-24T09:09:00Z</dcterms:modified>
</cp:coreProperties>
</file>