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F1742" w14:textId="02E8C1CA" w:rsidR="00CF30AE" w:rsidRDefault="00CF30AE" w:rsidP="004A23CF">
      <w:pPr>
        <w:pStyle w:val="2"/>
        <w:shd w:val="clear" w:color="auto" w:fill="auto"/>
        <w:tabs>
          <w:tab w:val="left" w:pos="1167"/>
        </w:tabs>
        <w:spacing w:before="0"/>
        <w:ind w:firstLine="567"/>
        <w:rPr>
          <w:sz w:val="28"/>
          <w:szCs w:val="28"/>
        </w:rPr>
      </w:pPr>
      <w:r>
        <w:rPr>
          <w:iCs/>
          <w:sz w:val="28"/>
          <w:szCs w:val="28"/>
        </w:rPr>
        <w:t xml:space="preserve">Просим всех заинтересованных лиц рассмотреть данное обращение, составленное совместно председателями правления </w:t>
      </w:r>
      <w:r w:rsidRPr="00B9613A">
        <w:rPr>
          <w:sz w:val="28"/>
          <w:szCs w:val="28"/>
        </w:rPr>
        <w:t>товариществ собственников</w:t>
      </w:r>
      <w:r>
        <w:rPr>
          <w:sz w:val="28"/>
          <w:szCs w:val="28"/>
        </w:rPr>
        <w:t xml:space="preserve"> и </w:t>
      </w:r>
      <w:r w:rsidRPr="007921F7">
        <w:rPr>
          <w:sz w:val="28"/>
          <w:szCs w:val="28"/>
        </w:rPr>
        <w:t>организаций застройщиков</w:t>
      </w:r>
      <w:r>
        <w:rPr>
          <w:sz w:val="28"/>
          <w:szCs w:val="28"/>
        </w:rPr>
        <w:t xml:space="preserve"> с собственниками недвижимого имущества, ввиду того, что многие нормы </w:t>
      </w:r>
      <w:r w:rsidRPr="00B7122E">
        <w:rPr>
          <w:sz w:val="28"/>
          <w:szCs w:val="28"/>
        </w:rPr>
        <w:t>проект</w:t>
      </w:r>
      <w:r>
        <w:rPr>
          <w:sz w:val="28"/>
          <w:szCs w:val="28"/>
        </w:rPr>
        <w:t>а</w:t>
      </w:r>
      <w:r w:rsidRPr="00B7122E">
        <w:rPr>
          <w:sz w:val="28"/>
          <w:szCs w:val="28"/>
        </w:rPr>
        <w:t xml:space="preserve"> Закона </w:t>
      </w:r>
      <w:r>
        <w:rPr>
          <w:sz w:val="28"/>
          <w:szCs w:val="28"/>
        </w:rPr>
        <w:t>«</w:t>
      </w:r>
      <w:r w:rsidRPr="00B7122E">
        <w:rPr>
          <w:bCs/>
          <w:sz w:val="28"/>
          <w:szCs w:val="28"/>
        </w:rPr>
        <w:t>Об изменении законов по вопросам управления жилищным фондом и его эксплуатации</w:t>
      </w:r>
      <w:r>
        <w:rPr>
          <w:bCs/>
          <w:sz w:val="28"/>
          <w:szCs w:val="28"/>
        </w:rPr>
        <w:t xml:space="preserve">» противоречат действующему законодательству </w:t>
      </w:r>
      <w:bookmarkStart w:id="0" w:name="_Hlk147141817"/>
      <w:r>
        <w:rPr>
          <w:sz w:val="28"/>
          <w:szCs w:val="28"/>
        </w:rPr>
        <w:t xml:space="preserve">Республики Беларусь </w:t>
      </w:r>
      <w:bookmarkEnd w:id="0"/>
      <w:r>
        <w:rPr>
          <w:sz w:val="28"/>
          <w:szCs w:val="28"/>
        </w:rPr>
        <w:t>и законным интересам граждан Республики Беларусь.</w:t>
      </w:r>
    </w:p>
    <w:p w14:paraId="365F1303" w14:textId="07C368D9" w:rsidR="00CF30AE" w:rsidRDefault="00CF30AE" w:rsidP="004A23CF">
      <w:pPr>
        <w:pStyle w:val="2"/>
        <w:shd w:val="clear" w:color="auto" w:fill="auto"/>
        <w:tabs>
          <w:tab w:val="left" w:pos="1167"/>
        </w:tabs>
        <w:spacing w:before="0"/>
        <w:ind w:firstLine="567"/>
        <w:rPr>
          <w:iCs/>
          <w:sz w:val="28"/>
          <w:szCs w:val="28"/>
        </w:rPr>
      </w:pPr>
    </w:p>
    <w:p w14:paraId="6E9A07CC" w14:textId="0F399E9F" w:rsidR="00E12607" w:rsidRPr="00FC3DF0" w:rsidRDefault="00E12607" w:rsidP="004A23CF">
      <w:pPr>
        <w:pStyle w:val="2"/>
        <w:shd w:val="clear" w:color="auto" w:fill="auto"/>
        <w:tabs>
          <w:tab w:val="left" w:pos="1167"/>
        </w:tabs>
        <w:spacing w:before="0"/>
        <w:ind w:firstLine="567"/>
        <w:rPr>
          <w:i/>
          <w:sz w:val="28"/>
          <w:szCs w:val="28"/>
        </w:rPr>
      </w:pPr>
      <w:bookmarkStart w:id="1" w:name="_Hlk147163361"/>
      <w:r w:rsidRPr="00FC3DF0">
        <w:rPr>
          <w:i/>
          <w:sz w:val="28"/>
          <w:szCs w:val="28"/>
        </w:rPr>
        <w:t>Проект Закона:</w:t>
      </w:r>
    </w:p>
    <w:bookmarkEnd w:id="1"/>
    <w:p w14:paraId="5D84E5A4" w14:textId="5C496C0F" w:rsidR="00BF21D4" w:rsidRPr="00FC3DF0" w:rsidRDefault="00BF21D4" w:rsidP="00BF21D4">
      <w:pPr>
        <w:pStyle w:val="2"/>
        <w:shd w:val="clear" w:color="auto" w:fill="auto"/>
        <w:tabs>
          <w:tab w:val="left" w:pos="1167"/>
        </w:tabs>
        <w:spacing w:before="0"/>
        <w:ind w:firstLine="567"/>
        <w:rPr>
          <w:i/>
          <w:sz w:val="28"/>
          <w:szCs w:val="28"/>
        </w:rPr>
      </w:pPr>
      <w:r w:rsidRPr="00FC3DF0">
        <w:rPr>
          <w:i/>
          <w:sz w:val="28"/>
          <w:szCs w:val="28"/>
        </w:rPr>
        <w:t xml:space="preserve">Статья 1. Внести в Жилищный кодекс Республики Беларусь от 28 августа 2012 г. следующие изменения: </w:t>
      </w:r>
    </w:p>
    <w:p w14:paraId="677C8B6E" w14:textId="559C0551" w:rsidR="00130C53" w:rsidRPr="00FC3DF0" w:rsidRDefault="00B9613A" w:rsidP="00BF21D4">
      <w:pPr>
        <w:pStyle w:val="2"/>
        <w:shd w:val="clear" w:color="auto" w:fill="auto"/>
        <w:tabs>
          <w:tab w:val="left" w:pos="1167"/>
        </w:tabs>
        <w:spacing w:before="0"/>
        <w:ind w:firstLine="567"/>
        <w:rPr>
          <w:i/>
          <w:sz w:val="28"/>
          <w:szCs w:val="28"/>
        </w:rPr>
      </w:pPr>
      <w:r w:rsidRPr="00FC3DF0">
        <w:rPr>
          <w:i/>
          <w:sz w:val="28"/>
          <w:szCs w:val="28"/>
        </w:rPr>
        <w:t xml:space="preserve">17. </w:t>
      </w:r>
      <w:r w:rsidR="003B788A" w:rsidRPr="00FC3DF0">
        <w:rPr>
          <w:i/>
          <w:sz w:val="28"/>
          <w:szCs w:val="28"/>
        </w:rPr>
        <w:t>Статью 152 изложить в следующей редакции:</w:t>
      </w:r>
    </w:p>
    <w:p w14:paraId="670CF182" w14:textId="002D5E05" w:rsidR="003B788A" w:rsidRPr="00FC3DF0" w:rsidRDefault="00B9613A" w:rsidP="004A23CF">
      <w:pPr>
        <w:pStyle w:val="2"/>
        <w:shd w:val="clear" w:color="auto" w:fill="auto"/>
        <w:tabs>
          <w:tab w:val="left" w:pos="1167"/>
        </w:tabs>
        <w:spacing w:before="0"/>
        <w:ind w:firstLine="567"/>
        <w:rPr>
          <w:i/>
          <w:sz w:val="28"/>
          <w:szCs w:val="28"/>
        </w:rPr>
      </w:pPr>
      <w:r w:rsidRPr="00FC3DF0">
        <w:rPr>
          <w:i/>
          <w:sz w:val="28"/>
          <w:szCs w:val="28"/>
        </w:rPr>
        <w:t xml:space="preserve"> </w:t>
      </w:r>
      <w:r w:rsidR="003B788A" w:rsidRPr="00FC3DF0">
        <w:rPr>
          <w:i/>
          <w:sz w:val="28"/>
          <w:szCs w:val="28"/>
        </w:rPr>
        <w:t>«Статья 152. Управление общим имуществом совместного домовладения товариществом собственников</w:t>
      </w:r>
    </w:p>
    <w:p w14:paraId="0D1D02D4" w14:textId="1613757B" w:rsidR="00B9613A" w:rsidRPr="00FC3DF0" w:rsidRDefault="003B788A" w:rsidP="004A23CF">
      <w:pPr>
        <w:pStyle w:val="2"/>
        <w:shd w:val="clear" w:color="auto" w:fill="auto"/>
        <w:spacing w:before="0"/>
        <w:ind w:right="20" w:firstLine="567"/>
        <w:rPr>
          <w:i/>
          <w:sz w:val="28"/>
          <w:szCs w:val="28"/>
        </w:rPr>
      </w:pPr>
      <w:r w:rsidRPr="00FC3DF0">
        <w:rPr>
          <w:i/>
          <w:sz w:val="28"/>
          <w:szCs w:val="28"/>
        </w:rPr>
        <w:t xml:space="preserve">В целях управления общим имуществом совместного домовладения участники совместного домовладения вправе создать товарищество собственников в порядке, установленном статьями 156 и 157 настоящего Кодекса, за исключением случая, предусмотренного частью третьей пункта </w:t>
      </w:r>
      <w:r w:rsidR="00EF5993" w:rsidRPr="00FC3DF0">
        <w:rPr>
          <w:i/>
          <w:sz w:val="28"/>
          <w:szCs w:val="28"/>
        </w:rPr>
        <w:t>1 статьи 185 настоящего Кодекса</w:t>
      </w:r>
      <w:r w:rsidRPr="00FC3DF0">
        <w:rPr>
          <w:i/>
          <w:sz w:val="28"/>
          <w:szCs w:val="28"/>
        </w:rPr>
        <w:t xml:space="preserve">». </w:t>
      </w:r>
    </w:p>
    <w:p w14:paraId="038E9E25" w14:textId="1D15B702" w:rsidR="00232595" w:rsidRPr="00FC3DF0" w:rsidRDefault="00232595" w:rsidP="00232595">
      <w:pPr>
        <w:pStyle w:val="2"/>
        <w:shd w:val="clear" w:color="auto" w:fill="auto"/>
        <w:spacing w:before="0"/>
        <w:ind w:right="20" w:firstLine="567"/>
        <w:rPr>
          <w:sz w:val="28"/>
          <w:szCs w:val="28"/>
        </w:rPr>
      </w:pPr>
      <w:bookmarkStart w:id="2" w:name="_Hlk147167733"/>
      <w:r w:rsidRPr="00FC3DF0">
        <w:rPr>
          <w:sz w:val="28"/>
          <w:szCs w:val="28"/>
        </w:rPr>
        <w:t xml:space="preserve">Убедительно просим исключить данную норму из проекта Закона в связи с нижеизложенным </w:t>
      </w:r>
      <w:bookmarkStart w:id="3" w:name="_Hlk147166221"/>
      <w:r w:rsidRPr="00FC3DF0">
        <w:rPr>
          <w:iCs/>
          <w:sz w:val="28"/>
          <w:szCs w:val="28"/>
        </w:rPr>
        <w:t>предложением и обоснованием собственников:</w:t>
      </w:r>
      <w:bookmarkEnd w:id="3"/>
    </w:p>
    <w:bookmarkEnd w:id="2"/>
    <w:p w14:paraId="2D023065" w14:textId="637F3F4A" w:rsidR="003B788A" w:rsidRPr="00FC3DF0" w:rsidRDefault="00B9613A" w:rsidP="004A23CF">
      <w:pPr>
        <w:pStyle w:val="2"/>
        <w:shd w:val="clear" w:color="auto" w:fill="auto"/>
        <w:spacing w:before="0"/>
        <w:ind w:right="20" w:firstLine="567"/>
        <w:rPr>
          <w:sz w:val="28"/>
          <w:szCs w:val="28"/>
        </w:rPr>
      </w:pPr>
      <w:r w:rsidRPr="00FC3DF0">
        <w:rPr>
          <w:sz w:val="28"/>
          <w:szCs w:val="28"/>
        </w:rPr>
        <w:t xml:space="preserve">В </w:t>
      </w:r>
      <w:r w:rsidR="00BF21D4" w:rsidRPr="00FC3DF0">
        <w:rPr>
          <w:sz w:val="28"/>
          <w:szCs w:val="28"/>
        </w:rPr>
        <w:t>действующем Жилищном</w:t>
      </w:r>
      <w:r w:rsidRPr="00FC3DF0">
        <w:rPr>
          <w:sz w:val="28"/>
          <w:szCs w:val="28"/>
        </w:rPr>
        <w:t xml:space="preserve"> кодексе </w:t>
      </w:r>
      <w:bookmarkStart w:id="4" w:name="_Hlk147134923"/>
      <w:r w:rsidRPr="00FC3DF0">
        <w:rPr>
          <w:sz w:val="28"/>
          <w:szCs w:val="28"/>
        </w:rPr>
        <w:t>Республики Беларусь</w:t>
      </w:r>
      <w:r w:rsidR="003B788A" w:rsidRPr="00FC3DF0">
        <w:rPr>
          <w:sz w:val="28"/>
          <w:szCs w:val="28"/>
        </w:rPr>
        <w:t xml:space="preserve"> </w:t>
      </w:r>
      <w:bookmarkEnd w:id="4"/>
      <w:r w:rsidR="003B788A" w:rsidRPr="00FC3DF0">
        <w:rPr>
          <w:sz w:val="28"/>
          <w:szCs w:val="28"/>
        </w:rPr>
        <w:t xml:space="preserve">данная статья предусматривает возможность создания </w:t>
      </w:r>
      <w:bookmarkStart w:id="5" w:name="_Hlk147141539"/>
      <w:r w:rsidR="003B788A" w:rsidRPr="00FC3DF0">
        <w:rPr>
          <w:sz w:val="28"/>
          <w:szCs w:val="28"/>
        </w:rPr>
        <w:t xml:space="preserve">товарищества собственников </w:t>
      </w:r>
      <w:bookmarkEnd w:id="5"/>
      <w:r w:rsidR="003B788A" w:rsidRPr="00FC3DF0">
        <w:rPr>
          <w:sz w:val="28"/>
          <w:szCs w:val="28"/>
        </w:rPr>
        <w:t xml:space="preserve">застройщиком до ввода дома в эксплуатацию. Застройщик может направить уведомления о проведении общего собрания, </w:t>
      </w:r>
      <w:r w:rsidRPr="00FC3DF0">
        <w:rPr>
          <w:sz w:val="28"/>
          <w:szCs w:val="28"/>
        </w:rPr>
        <w:t>поскольку</w:t>
      </w:r>
      <w:r w:rsidR="003B788A" w:rsidRPr="00FC3DF0">
        <w:rPr>
          <w:sz w:val="28"/>
          <w:szCs w:val="28"/>
        </w:rPr>
        <w:t xml:space="preserve"> у него имеются персональные данные дольщиков. В случае </w:t>
      </w:r>
      <w:r w:rsidRPr="00FC3DF0">
        <w:rPr>
          <w:sz w:val="28"/>
          <w:szCs w:val="28"/>
        </w:rPr>
        <w:t>изменения указанной статьи</w:t>
      </w:r>
      <w:r w:rsidR="003B788A" w:rsidRPr="00FC3DF0">
        <w:rPr>
          <w:sz w:val="28"/>
          <w:szCs w:val="28"/>
        </w:rPr>
        <w:t xml:space="preserve"> </w:t>
      </w:r>
      <w:r w:rsidRPr="00FC3DF0">
        <w:rPr>
          <w:sz w:val="28"/>
          <w:szCs w:val="28"/>
        </w:rPr>
        <w:t xml:space="preserve">создать товарищество собственников станет </w:t>
      </w:r>
      <w:r w:rsidR="002E0F98" w:rsidRPr="00FC3DF0">
        <w:rPr>
          <w:sz w:val="28"/>
          <w:szCs w:val="28"/>
        </w:rPr>
        <w:t>невозможным</w:t>
      </w:r>
      <w:r w:rsidR="003B788A" w:rsidRPr="00FC3DF0">
        <w:rPr>
          <w:sz w:val="28"/>
          <w:szCs w:val="28"/>
        </w:rPr>
        <w:t xml:space="preserve">, так как </w:t>
      </w:r>
      <w:r w:rsidRPr="00FC3DF0">
        <w:rPr>
          <w:sz w:val="28"/>
          <w:szCs w:val="28"/>
        </w:rPr>
        <w:t>согласно ст. 1, 4, 5 Закона «О защите персональных данных» личные данные дольщики являются конфиденциальной информацией и не могут быть предоставлены инициативной группе, намеревающейся создать товарищество собственников</w:t>
      </w:r>
      <w:r w:rsidR="003B788A" w:rsidRPr="00FC3DF0">
        <w:rPr>
          <w:sz w:val="28"/>
          <w:szCs w:val="28"/>
        </w:rPr>
        <w:t>.</w:t>
      </w:r>
    </w:p>
    <w:p w14:paraId="16AA9507" w14:textId="77777777" w:rsidR="00CF5FD3" w:rsidRPr="00FC3DF0" w:rsidRDefault="00CF5FD3" w:rsidP="004A23CF">
      <w:pPr>
        <w:pStyle w:val="2"/>
        <w:shd w:val="clear" w:color="auto" w:fill="auto"/>
        <w:spacing w:before="0"/>
        <w:ind w:right="20" w:firstLine="567"/>
        <w:rPr>
          <w:sz w:val="28"/>
          <w:szCs w:val="28"/>
        </w:rPr>
      </w:pPr>
    </w:p>
    <w:p w14:paraId="48076111" w14:textId="13E7808C" w:rsidR="003B788A" w:rsidRPr="00FC3DF0" w:rsidRDefault="00CF5FD3" w:rsidP="00CF5FD3">
      <w:pPr>
        <w:widowControl w:val="0"/>
        <w:shd w:val="clear" w:color="auto" w:fill="auto"/>
        <w:tabs>
          <w:tab w:val="left" w:pos="1167"/>
        </w:tabs>
        <w:spacing w:before="0" w:after="0" w:line="341" w:lineRule="exact"/>
        <w:ind w:firstLine="567"/>
        <w:jc w:val="both"/>
        <w:outlineLvl w:val="9"/>
        <w:rPr>
          <w:rFonts w:ascii="Times New Roman" w:hAnsi="Times New Roman" w:cs="Times New Roman"/>
          <w:i/>
          <w:color w:val="auto"/>
          <w:sz w:val="28"/>
          <w:szCs w:val="28"/>
        </w:rPr>
      </w:pPr>
      <w:bookmarkStart w:id="6" w:name="_Hlk147163711"/>
      <w:r w:rsidRPr="00CF5FD3">
        <w:rPr>
          <w:rFonts w:ascii="Times New Roman" w:eastAsia="Times New Roman" w:hAnsi="Times New Roman" w:cs="Times New Roman"/>
          <w:i/>
          <w:color w:val="auto"/>
          <w:spacing w:val="2"/>
          <w:sz w:val="28"/>
          <w:szCs w:val="28"/>
          <w:lang w:eastAsia="en-US"/>
        </w:rPr>
        <w:t>Проект Закона:</w:t>
      </w:r>
    </w:p>
    <w:bookmarkEnd w:id="6"/>
    <w:p w14:paraId="4442EC65" w14:textId="77777777" w:rsidR="00BF21D4" w:rsidRPr="00FC3DF0" w:rsidRDefault="00335DA5" w:rsidP="004A23CF">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18. Статью 154 изложить в следующей редакции: </w:t>
      </w:r>
    </w:p>
    <w:p w14:paraId="5E23A2DD" w14:textId="7FFA66B3" w:rsidR="00B41119" w:rsidRPr="00FC3DF0" w:rsidRDefault="00335DA5" w:rsidP="004A23CF">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«Статья 154. Управление общим имуществом совместного домовладения уполномоченным лицом</w:t>
      </w:r>
      <w:r w:rsidR="001869B6" w:rsidRPr="00FC3DF0">
        <w:rPr>
          <w:rFonts w:ascii="Times New Roman" w:hAnsi="Times New Roman" w:cs="Times New Roman"/>
          <w:i/>
          <w:color w:val="auto"/>
          <w:sz w:val="28"/>
          <w:szCs w:val="28"/>
        </w:rPr>
        <w:t>».</w:t>
      </w:r>
      <w:r w:rsidRPr="00FC3DF0">
        <w:rPr>
          <w:rFonts w:ascii="Times New Roman" w:hAnsi="Times New Roman" w:cs="Times New Roman"/>
          <w:i/>
          <w:color w:val="auto"/>
          <w:sz w:val="28"/>
          <w:szCs w:val="28"/>
        </w:rPr>
        <w:t xml:space="preserve"> </w:t>
      </w:r>
    </w:p>
    <w:p w14:paraId="182BE263" w14:textId="77777777" w:rsidR="001869B6" w:rsidRPr="00FC3DF0" w:rsidRDefault="00335DA5" w:rsidP="004A23CF">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1. Уполномоченным лицом является организация, назначаемая местным исполнительным и распорядительным органом в целях управления общим имуществом совместного домовладения, организации оказания и (или) оказания основных и дополнительных жилищно-коммунальных услуг на основании договора на управление общим имуществом совместного домовладения, за исключением услуг водоснабжения, водоотведения (канализации), газо- и электроснабжения, определения исполнителей по содержанию (эксплуатации) объектов внешнего благоустройства, </w:t>
      </w:r>
      <w:r w:rsidRPr="00FC3DF0">
        <w:rPr>
          <w:rFonts w:ascii="Times New Roman" w:hAnsi="Times New Roman" w:cs="Times New Roman"/>
          <w:i/>
          <w:color w:val="auto"/>
          <w:sz w:val="28"/>
          <w:szCs w:val="28"/>
        </w:rPr>
        <w:lastRenderedPageBreak/>
        <w:t xml:space="preserve">расположенных в пределах административно-территориальных единиц, и для осуществления иных функций, определенных законодательством. </w:t>
      </w:r>
    </w:p>
    <w:p w14:paraId="6FFC49E4" w14:textId="0AE078F0" w:rsidR="003B788A" w:rsidRPr="00FC3DF0" w:rsidRDefault="002E0F98" w:rsidP="00BF21D4">
      <w:pPr>
        <w:pStyle w:val="2"/>
        <w:shd w:val="clear" w:color="auto" w:fill="auto"/>
        <w:tabs>
          <w:tab w:val="left" w:pos="1042"/>
        </w:tabs>
        <w:spacing w:before="0"/>
        <w:ind w:right="20" w:firstLine="567"/>
        <w:rPr>
          <w:i/>
          <w:sz w:val="28"/>
          <w:szCs w:val="28"/>
        </w:rPr>
      </w:pPr>
      <w:r w:rsidRPr="00FC3DF0">
        <w:rPr>
          <w:i/>
          <w:sz w:val="28"/>
          <w:szCs w:val="28"/>
        </w:rPr>
        <w:t xml:space="preserve">2. </w:t>
      </w:r>
      <w:r w:rsidR="003B788A" w:rsidRPr="00FC3DF0">
        <w:rPr>
          <w:i/>
          <w:sz w:val="28"/>
          <w:szCs w:val="28"/>
        </w:rPr>
        <w:t>Местный исполнительный и распорядительный орган назначает уполномоченное лицо:</w:t>
      </w:r>
    </w:p>
    <w:p w14:paraId="32985092" w14:textId="0E76F4C9" w:rsidR="00D33956" w:rsidRPr="00FC3DF0" w:rsidRDefault="002E0F98" w:rsidP="00D33956">
      <w:pPr>
        <w:pStyle w:val="2"/>
        <w:shd w:val="clear" w:color="auto" w:fill="auto"/>
        <w:tabs>
          <w:tab w:val="left" w:pos="1254"/>
        </w:tabs>
        <w:spacing w:before="0"/>
        <w:ind w:right="20" w:firstLine="567"/>
        <w:rPr>
          <w:color w:val="FF0000"/>
          <w:sz w:val="28"/>
          <w:szCs w:val="28"/>
        </w:rPr>
      </w:pPr>
      <w:r w:rsidRPr="00FC3DF0">
        <w:rPr>
          <w:i/>
          <w:sz w:val="28"/>
          <w:szCs w:val="28"/>
        </w:rPr>
        <w:t xml:space="preserve">2.1. </w:t>
      </w:r>
      <w:r w:rsidR="003B788A" w:rsidRPr="00FC3DF0">
        <w:rPr>
          <w:i/>
          <w:sz w:val="28"/>
          <w:szCs w:val="28"/>
        </w:rPr>
        <w:t>на стадии строительства жилого дома, не позднее двух месяцев до запланированного дня ввода жилого дома в эксплуатацию, - если не создана организация застройщиков</w:t>
      </w:r>
      <w:r w:rsidR="003B788A" w:rsidRPr="00FC3DF0">
        <w:rPr>
          <w:color w:val="FF0000"/>
          <w:sz w:val="28"/>
          <w:szCs w:val="28"/>
        </w:rPr>
        <w:t>;</w:t>
      </w:r>
    </w:p>
    <w:p w14:paraId="3BB8A749" w14:textId="77777777" w:rsidR="00232595" w:rsidRPr="00FC3DF0" w:rsidRDefault="00232595" w:rsidP="00232595">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45D3D9D3" w14:textId="77777777" w:rsidR="00D33956" w:rsidRPr="00FC3DF0" w:rsidRDefault="002E0F98" w:rsidP="00D33956">
      <w:pPr>
        <w:pStyle w:val="2"/>
        <w:shd w:val="clear" w:color="auto" w:fill="auto"/>
        <w:tabs>
          <w:tab w:val="left" w:pos="1254"/>
        </w:tabs>
        <w:spacing w:before="0"/>
        <w:ind w:right="20" w:firstLine="567"/>
        <w:rPr>
          <w:sz w:val="28"/>
          <w:szCs w:val="28"/>
          <w:shd w:val="clear" w:color="auto" w:fill="FFFFFF"/>
        </w:rPr>
      </w:pPr>
      <w:r w:rsidRPr="00FC3DF0">
        <w:rPr>
          <w:sz w:val="28"/>
          <w:szCs w:val="28"/>
          <w:shd w:val="clear" w:color="auto" w:fill="FFFFFF"/>
        </w:rPr>
        <w:t xml:space="preserve">В соответствии со ст. 44 Конституции Республики Беларусь, собственник имеет право владеть, пользоваться и распоряжаться имуществом как единолично, так и совместно с другими лицами. Неприкосновенность собственности, право ее наследования охраняется Конституцией </w:t>
      </w:r>
      <w:r w:rsidRPr="00FC3DF0">
        <w:rPr>
          <w:iCs/>
          <w:sz w:val="28"/>
          <w:szCs w:val="28"/>
          <w:shd w:val="clear" w:color="auto" w:fill="FFFFFF"/>
        </w:rPr>
        <w:t>Республики Беларусь</w:t>
      </w:r>
      <w:r w:rsidRPr="00FC3DF0">
        <w:rPr>
          <w:sz w:val="28"/>
          <w:szCs w:val="28"/>
          <w:shd w:val="clear" w:color="auto" w:fill="FFFFFF"/>
        </w:rPr>
        <w:t>.</w:t>
      </w:r>
    </w:p>
    <w:p w14:paraId="27DD6D07" w14:textId="6B583ECE" w:rsidR="002E0F98" w:rsidRPr="00FC3DF0" w:rsidRDefault="002E0F98" w:rsidP="00D33956">
      <w:pPr>
        <w:pStyle w:val="2"/>
        <w:shd w:val="clear" w:color="auto" w:fill="auto"/>
        <w:tabs>
          <w:tab w:val="left" w:pos="1254"/>
        </w:tabs>
        <w:spacing w:before="0"/>
        <w:ind w:right="20" w:firstLine="567"/>
        <w:rPr>
          <w:sz w:val="28"/>
          <w:szCs w:val="28"/>
        </w:rPr>
      </w:pPr>
      <w:r w:rsidRPr="00FC3DF0">
        <w:rPr>
          <w:sz w:val="28"/>
          <w:szCs w:val="28"/>
        </w:rPr>
        <w:t>Проектом Закона не предусмотрена ответственность уполномоченного лица перед собственниками имущества совместного домовладения. Уполномоченное лицо не несет обязанностей по предоставлению отчетности собственников имущества. Отсутствуют механизмы контроля за деятельностью уполномоченного лица.</w:t>
      </w:r>
    </w:p>
    <w:p w14:paraId="2BACBE37" w14:textId="28785863" w:rsidR="003B788A" w:rsidRPr="00FC3DF0" w:rsidRDefault="00FA7C8B" w:rsidP="004A23CF">
      <w:pPr>
        <w:pStyle w:val="2"/>
        <w:shd w:val="clear" w:color="auto" w:fill="auto"/>
        <w:tabs>
          <w:tab w:val="left" w:pos="1254"/>
        </w:tabs>
        <w:spacing w:before="0"/>
        <w:ind w:right="20" w:firstLine="567"/>
        <w:rPr>
          <w:sz w:val="28"/>
          <w:szCs w:val="28"/>
        </w:rPr>
      </w:pPr>
      <w:r w:rsidRPr="00FC3DF0">
        <w:rPr>
          <w:sz w:val="28"/>
          <w:szCs w:val="28"/>
        </w:rPr>
        <w:t>У</w:t>
      </w:r>
      <w:r w:rsidR="003B788A" w:rsidRPr="00FC3DF0">
        <w:rPr>
          <w:sz w:val="28"/>
          <w:szCs w:val="28"/>
        </w:rPr>
        <w:t>полномоченное лицо – это организация, назначаемая в целях управления общим имуществом</w:t>
      </w:r>
      <w:r w:rsidRPr="00FC3DF0">
        <w:rPr>
          <w:sz w:val="28"/>
          <w:szCs w:val="28"/>
        </w:rPr>
        <w:t>. Н</w:t>
      </w:r>
      <w:r w:rsidR="003B788A" w:rsidRPr="00FC3DF0">
        <w:rPr>
          <w:sz w:val="28"/>
          <w:szCs w:val="28"/>
        </w:rPr>
        <w:t xml:space="preserve">а стадии строительства общего имущества еще нет, отсутствует объект для управления. Также у </w:t>
      </w:r>
      <w:r w:rsidRPr="00FC3DF0">
        <w:rPr>
          <w:sz w:val="28"/>
          <w:szCs w:val="28"/>
        </w:rPr>
        <w:t>участников долевого строительства</w:t>
      </w:r>
      <w:r w:rsidR="003B788A" w:rsidRPr="00FC3DF0">
        <w:rPr>
          <w:sz w:val="28"/>
          <w:szCs w:val="28"/>
        </w:rPr>
        <w:t xml:space="preserve"> отсутствует право принимать решение о способе управления общим имуществом до ввода дома в эксплуатацию и после ввода.  </w:t>
      </w:r>
    </w:p>
    <w:p w14:paraId="693FBF18" w14:textId="77777777" w:rsidR="00CF5FD3" w:rsidRPr="00FC3DF0" w:rsidRDefault="00CF5FD3" w:rsidP="002E0F98">
      <w:pPr>
        <w:spacing w:after="0"/>
        <w:ind w:firstLine="567"/>
        <w:jc w:val="both"/>
        <w:rPr>
          <w:rFonts w:ascii="Times New Roman" w:hAnsi="Times New Roman" w:cs="Times New Roman"/>
          <w:i/>
          <w:color w:val="auto"/>
          <w:sz w:val="28"/>
          <w:szCs w:val="28"/>
        </w:rPr>
      </w:pPr>
      <w:r w:rsidRPr="00CF5FD3">
        <w:rPr>
          <w:rFonts w:ascii="Times New Roman" w:hAnsi="Times New Roman" w:cs="Times New Roman"/>
          <w:i/>
          <w:color w:val="auto"/>
          <w:sz w:val="28"/>
          <w:szCs w:val="28"/>
        </w:rPr>
        <w:t>Проект Закона:</w:t>
      </w:r>
    </w:p>
    <w:p w14:paraId="6717E7E4" w14:textId="015306FD" w:rsidR="002E0F98" w:rsidRPr="00FC3DF0" w:rsidRDefault="002E0F98" w:rsidP="009E506F">
      <w:pPr>
        <w:spacing w:before="0" w:after="0"/>
        <w:ind w:left="-284" w:firstLine="851"/>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19. В статье 155:</w:t>
      </w:r>
    </w:p>
    <w:p w14:paraId="2B8EF509" w14:textId="4FB17D11" w:rsidR="002E0F98" w:rsidRPr="00FC3DF0" w:rsidRDefault="002E0F98" w:rsidP="009E506F">
      <w:pPr>
        <w:spacing w:before="0" w:after="0"/>
        <w:ind w:left="-284" w:firstLine="851"/>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пункт 1 дополнить частью следующего содержания:</w:t>
      </w:r>
    </w:p>
    <w:p w14:paraId="265B2EDE" w14:textId="77777777" w:rsidR="002E0F98" w:rsidRPr="00FC3DF0" w:rsidRDefault="002E0F98" w:rsidP="00D33956">
      <w:pPr>
        <w:spacing w:before="0" w:after="0"/>
        <w:ind w:left="-284" w:firstLine="851"/>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«Договор на управление общим имуществом совместного домовладения</w:t>
      </w:r>
    </w:p>
    <w:p w14:paraId="4CCF600C" w14:textId="08AF34C5" w:rsidR="00D33956" w:rsidRPr="00FC3DF0" w:rsidRDefault="002E0F98" w:rsidP="00D33956">
      <w:pPr>
        <w:spacing w:before="0" w:after="0"/>
        <w:ind w:left="-284" w:firstLine="284"/>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является публичным.»;</w:t>
      </w:r>
    </w:p>
    <w:p w14:paraId="12AA8933" w14:textId="77777777" w:rsidR="00232595" w:rsidRPr="00FC3DF0" w:rsidRDefault="00232595" w:rsidP="00232595">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310BEB54" w14:textId="2C72D7D9" w:rsidR="00CF5FD3" w:rsidRPr="00FC3DF0" w:rsidRDefault="00311ECE" w:rsidP="00D33956">
      <w:pPr>
        <w:spacing w:before="0" w:after="0"/>
        <w:ind w:left="-284" w:firstLine="851"/>
        <w:jc w:val="both"/>
        <w:rPr>
          <w:rFonts w:ascii="Times New Roman" w:hAnsi="Times New Roman" w:cs="Times New Roman"/>
          <w:color w:val="000000"/>
          <w:sz w:val="28"/>
          <w:szCs w:val="28"/>
          <w:shd w:val="clear" w:color="auto" w:fill="FFFFFF"/>
        </w:rPr>
      </w:pPr>
      <w:r w:rsidRPr="00FC3DF0">
        <w:rPr>
          <w:rFonts w:ascii="Times New Roman" w:hAnsi="Times New Roman" w:cs="Times New Roman"/>
          <w:color w:val="000000"/>
          <w:sz w:val="28"/>
          <w:szCs w:val="28"/>
          <w:shd w:val="clear" w:color="auto" w:fill="FFFFFF"/>
        </w:rPr>
        <w:t>Публичным признается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w:t>
      </w:r>
      <w:r w:rsidR="00FA7C8B" w:rsidRPr="00FC3DF0">
        <w:rPr>
          <w:rFonts w:ascii="Times New Roman" w:hAnsi="Times New Roman" w:cs="Times New Roman"/>
          <w:color w:val="000000"/>
          <w:sz w:val="28"/>
          <w:szCs w:val="28"/>
          <w:shd w:val="clear" w:color="auto" w:fill="FFFFFF"/>
        </w:rPr>
        <w:t xml:space="preserve"> обратится</w:t>
      </w:r>
      <w:r w:rsidRPr="00FC3DF0">
        <w:rPr>
          <w:rFonts w:ascii="Times New Roman" w:hAnsi="Times New Roman" w:cs="Times New Roman"/>
          <w:color w:val="000000"/>
          <w:sz w:val="28"/>
          <w:szCs w:val="28"/>
          <w:shd w:val="clear" w:color="auto" w:fill="FFFFFF"/>
        </w:rPr>
        <w:t xml:space="preserve"> (</w:t>
      </w:r>
      <w:r w:rsidRPr="00FC3DF0">
        <w:rPr>
          <w:rFonts w:ascii="Times New Roman" w:hAnsi="Times New Roman" w:cs="Times New Roman"/>
          <w:sz w:val="28"/>
          <w:szCs w:val="28"/>
          <w:shd w:val="clear" w:color="auto" w:fill="FFFFFF"/>
        </w:rPr>
        <w:t>п.</w:t>
      </w:r>
      <w:r w:rsidR="00BF21D4" w:rsidRPr="00FC3DF0">
        <w:rPr>
          <w:rFonts w:ascii="Times New Roman" w:hAnsi="Times New Roman" w:cs="Times New Roman"/>
          <w:sz w:val="28"/>
          <w:szCs w:val="28"/>
          <w:shd w:val="clear" w:color="auto" w:fill="FFFFFF"/>
        </w:rPr>
        <w:t xml:space="preserve"> </w:t>
      </w:r>
      <w:r w:rsidRPr="00FC3DF0">
        <w:rPr>
          <w:rFonts w:ascii="Times New Roman" w:hAnsi="Times New Roman" w:cs="Times New Roman"/>
          <w:sz w:val="28"/>
          <w:szCs w:val="28"/>
          <w:shd w:val="clear" w:color="auto" w:fill="FFFFFF"/>
        </w:rPr>
        <w:t>1</w:t>
      </w:r>
      <w:r w:rsidRPr="00FC3DF0">
        <w:rPr>
          <w:rFonts w:ascii="Times New Roman" w:hAnsi="Times New Roman" w:cs="Times New Roman"/>
          <w:color w:val="000000"/>
          <w:sz w:val="28"/>
          <w:szCs w:val="28"/>
          <w:shd w:val="clear" w:color="auto" w:fill="FFFFFF"/>
        </w:rPr>
        <w:t xml:space="preserve"> ст.</w:t>
      </w:r>
      <w:r w:rsidR="00BF21D4" w:rsidRPr="00FC3DF0">
        <w:rPr>
          <w:rFonts w:ascii="Times New Roman" w:hAnsi="Times New Roman" w:cs="Times New Roman"/>
          <w:color w:val="000000"/>
          <w:sz w:val="28"/>
          <w:szCs w:val="28"/>
          <w:shd w:val="clear" w:color="auto" w:fill="FFFFFF"/>
        </w:rPr>
        <w:t xml:space="preserve"> </w:t>
      </w:r>
      <w:r w:rsidRPr="00FC3DF0">
        <w:rPr>
          <w:rFonts w:ascii="Times New Roman" w:hAnsi="Times New Roman" w:cs="Times New Roman"/>
          <w:color w:val="000000"/>
          <w:sz w:val="28"/>
          <w:szCs w:val="28"/>
          <w:shd w:val="clear" w:color="auto" w:fill="FFFFFF"/>
        </w:rPr>
        <w:t>396 Гражданского кодекса Республики Беларусь).</w:t>
      </w:r>
    </w:p>
    <w:p w14:paraId="433823AA" w14:textId="4EA01FB8" w:rsidR="00311ECE" w:rsidRPr="00FC3DF0" w:rsidRDefault="00311ECE" w:rsidP="00CF5FD3">
      <w:pPr>
        <w:spacing w:before="0" w:after="0"/>
        <w:ind w:firstLine="567"/>
        <w:jc w:val="both"/>
        <w:rPr>
          <w:rFonts w:ascii="Times New Roman" w:hAnsi="Times New Roman" w:cs="Times New Roman"/>
          <w:color w:val="auto"/>
          <w:sz w:val="28"/>
          <w:szCs w:val="28"/>
        </w:rPr>
      </w:pPr>
      <w:r w:rsidRPr="00FC3DF0">
        <w:rPr>
          <w:rFonts w:ascii="Times New Roman" w:hAnsi="Times New Roman" w:cs="Times New Roman"/>
          <w:color w:val="auto"/>
          <w:sz w:val="28"/>
          <w:szCs w:val="28"/>
        </w:rPr>
        <w:t>Таким образом</w:t>
      </w:r>
      <w:r w:rsidR="00FA7C8B" w:rsidRPr="00FC3DF0">
        <w:rPr>
          <w:rFonts w:ascii="Times New Roman" w:hAnsi="Times New Roman" w:cs="Times New Roman"/>
          <w:color w:val="auto"/>
          <w:sz w:val="28"/>
          <w:szCs w:val="28"/>
        </w:rPr>
        <w:t>,</w:t>
      </w:r>
      <w:r w:rsidRPr="00FC3DF0">
        <w:rPr>
          <w:rFonts w:ascii="Times New Roman" w:hAnsi="Times New Roman" w:cs="Times New Roman"/>
          <w:color w:val="auto"/>
          <w:sz w:val="28"/>
          <w:szCs w:val="28"/>
        </w:rPr>
        <w:t xml:space="preserve"> нарушаются права собственников </w:t>
      </w:r>
      <w:r w:rsidR="00EF5993" w:rsidRPr="00FC3DF0">
        <w:rPr>
          <w:rFonts w:ascii="Times New Roman" w:hAnsi="Times New Roman" w:cs="Times New Roman"/>
          <w:color w:val="auto"/>
          <w:sz w:val="28"/>
          <w:szCs w:val="28"/>
        </w:rPr>
        <w:t xml:space="preserve">совместного домовладения </w:t>
      </w:r>
      <w:r w:rsidRPr="00FC3DF0">
        <w:rPr>
          <w:rFonts w:ascii="Times New Roman" w:hAnsi="Times New Roman" w:cs="Times New Roman"/>
          <w:color w:val="auto"/>
          <w:sz w:val="28"/>
          <w:szCs w:val="28"/>
        </w:rPr>
        <w:t xml:space="preserve">в части свободного распоряжения своим недвижимым имуществом, поскольку невозможно </w:t>
      </w:r>
      <w:r w:rsidR="00FA7C8B" w:rsidRPr="00FC3DF0">
        <w:rPr>
          <w:rFonts w:ascii="Times New Roman" w:hAnsi="Times New Roman" w:cs="Times New Roman"/>
          <w:color w:val="auto"/>
          <w:sz w:val="28"/>
          <w:szCs w:val="28"/>
        </w:rPr>
        <w:t xml:space="preserve">будет </w:t>
      </w:r>
      <w:r w:rsidRPr="00FC3DF0">
        <w:rPr>
          <w:rFonts w:ascii="Times New Roman" w:hAnsi="Times New Roman" w:cs="Times New Roman"/>
          <w:color w:val="auto"/>
          <w:sz w:val="28"/>
          <w:szCs w:val="28"/>
        </w:rPr>
        <w:t>согласовать либо изменить условия договора на управление общим имуществом совместного домовладения. Собственники</w:t>
      </w:r>
      <w:r w:rsidR="002E0F98" w:rsidRPr="00FC3DF0">
        <w:rPr>
          <w:rFonts w:ascii="Times New Roman" w:hAnsi="Times New Roman" w:cs="Times New Roman"/>
          <w:color w:val="auto"/>
          <w:sz w:val="28"/>
          <w:szCs w:val="28"/>
        </w:rPr>
        <w:t xml:space="preserve"> имущества</w:t>
      </w:r>
      <w:r w:rsidRPr="00FC3DF0">
        <w:rPr>
          <w:rFonts w:ascii="Times New Roman" w:hAnsi="Times New Roman" w:cs="Times New Roman"/>
          <w:color w:val="auto"/>
          <w:sz w:val="28"/>
          <w:szCs w:val="28"/>
        </w:rPr>
        <w:t xml:space="preserve"> вправе только присоединиться к имеющейся редакции</w:t>
      </w:r>
      <w:r w:rsidR="00FA7C8B" w:rsidRPr="00FC3DF0">
        <w:rPr>
          <w:rFonts w:ascii="Times New Roman" w:hAnsi="Times New Roman" w:cs="Times New Roman"/>
          <w:color w:val="auto"/>
          <w:sz w:val="28"/>
          <w:szCs w:val="28"/>
        </w:rPr>
        <w:t xml:space="preserve"> публичного</w:t>
      </w:r>
      <w:r w:rsidRPr="00FC3DF0">
        <w:rPr>
          <w:rFonts w:ascii="Times New Roman" w:hAnsi="Times New Roman" w:cs="Times New Roman"/>
          <w:color w:val="auto"/>
          <w:sz w:val="28"/>
          <w:szCs w:val="28"/>
        </w:rPr>
        <w:t xml:space="preserve"> договора.</w:t>
      </w:r>
    </w:p>
    <w:p w14:paraId="3E8E09E3" w14:textId="77777777" w:rsidR="00232595" w:rsidRPr="00FC3DF0" w:rsidRDefault="00232595" w:rsidP="00D33956">
      <w:pPr>
        <w:spacing w:after="0"/>
        <w:ind w:firstLine="567"/>
        <w:jc w:val="both"/>
        <w:rPr>
          <w:rFonts w:ascii="Times New Roman" w:hAnsi="Times New Roman" w:cs="Times New Roman"/>
          <w:i/>
          <w:color w:val="auto"/>
          <w:sz w:val="28"/>
          <w:szCs w:val="28"/>
        </w:rPr>
      </w:pPr>
      <w:bookmarkStart w:id="7" w:name="_Hlk147167244"/>
    </w:p>
    <w:p w14:paraId="4B669851" w14:textId="335E2A6B" w:rsidR="009E506F" w:rsidRPr="00FC3DF0" w:rsidRDefault="00D33956" w:rsidP="00D33956">
      <w:pPr>
        <w:spacing w:after="0"/>
        <w:ind w:firstLine="567"/>
        <w:jc w:val="both"/>
        <w:rPr>
          <w:rFonts w:ascii="Times New Roman" w:hAnsi="Times New Roman" w:cs="Times New Roman"/>
          <w:color w:val="auto"/>
          <w:sz w:val="28"/>
          <w:szCs w:val="28"/>
        </w:rPr>
      </w:pPr>
      <w:r w:rsidRPr="00CF5FD3">
        <w:rPr>
          <w:rFonts w:ascii="Times New Roman" w:hAnsi="Times New Roman" w:cs="Times New Roman"/>
          <w:i/>
          <w:color w:val="auto"/>
          <w:sz w:val="28"/>
          <w:szCs w:val="28"/>
        </w:rPr>
        <w:lastRenderedPageBreak/>
        <w:t>Проект Закона</w:t>
      </w:r>
      <w:bookmarkEnd w:id="7"/>
      <w:r w:rsidRPr="00CF5FD3">
        <w:rPr>
          <w:rFonts w:ascii="Times New Roman" w:hAnsi="Times New Roman" w:cs="Times New Roman"/>
          <w:i/>
          <w:color w:val="auto"/>
          <w:sz w:val="28"/>
          <w:szCs w:val="28"/>
        </w:rPr>
        <w:t>:</w:t>
      </w:r>
    </w:p>
    <w:p w14:paraId="6EE9DF9D" w14:textId="77777777" w:rsidR="002E0F98" w:rsidRPr="00FC3DF0" w:rsidRDefault="00335DA5" w:rsidP="00EA2B57">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дополнить пункт частью следующего содержания: </w:t>
      </w:r>
    </w:p>
    <w:p w14:paraId="529FCDEB" w14:textId="438DBA4E" w:rsidR="006433EB" w:rsidRPr="00FC3DF0" w:rsidRDefault="00335DA5" w:rsidP="00CF30AE">
      <w:pPr>
        <w:spacing w:before="0" w:after="0"/>
        <w:ind w:firstLine="567"/>
        <w:jc w:val="both"/>
        <w:rPr>
          <w:rFonts w:ascii="Times New Roman" w:hAnsi="Times New Roman" w:cs="Times New Roman"/>
          <w:iCs/>
          <w:color w:val="auto"/>
          <w:sz w:val="28"/>
          <w:szCs w:val="28"/>
        </w:rPr>
      </w:pPr>
      <w:r w:rsidRPr="00FC3DF0">
        <w:rPr>
          <w:rFonts w:ascii="Times New Roman" w:hAnsi="Times New Roman" w:cs="Times New Roman"/>
          <w:i/>
          <w:color w:val="auto"/>
          <w:sz w:val="28"/>
          <w:szCs w:val="28"/>
        </w:rPr>
        <w:t>«Взыскание задолженности по плате за услугу по управлению общим имуществом совместного домовладения, пени в связи с такой задолженностью производится на основании исполнительных надписей нотариу</w:t>
      </w:r>
      <w:r w:rsidR="00B41119" w:rsidRPr="00FC3DF0">
        <w:rPr>
          <w:rFonts w:ascii="Times New Roman" w:hAnsi="Times New Roman" w:cs="Times New Roman"/>
          <w:i/>
          <w:color w:val="auto"/>
          <w:sz w:val="28"/>
          <w:szCs w:val="28"/>
        </w:rPr>
        <w:t>сов, а также в судебном порядке</w:t>
      </w:r>
      <w:r w:rsidR="002E0F98" w:rsidRPr="00FC3DF0">
        <w:rPr>
          <w:rFonts w:ascii="Times New Roman" w:hAnsi="Times New Roman" w:cs="Times New Roman"/>
          <w:i/>
          <w:color w:val="auto"/>
          <w:sz w:val="28"/>
          <w:szCs w:val="28"/>
        </w:rPr>
        <w:t>.</w:t>
      </w:r>
      <w:r w:rsidRPr="00FC3DF0">
        <w:rPr>
          <w:rFonts w:ascii="Times New Roman" w:hAnsi="Times New Roman" w:cs="Times New Roman"/>
          <w:i/>
          <w:color w:val="auto"/>
          <w:sz w:val="28"/>
          <w:szCs w:val="28"/>
        </w:rPr>
        <w:t>».</w:t>
      </w:r>
    </w:p>
    <w:p w14:paraId="48EBFA90" w14:textId="67F77F77" w:rsidR="00232595" w:rsidRPr="00FC3DF0" w:rsidRDefault="00232595" w:rsidP="00232595">
      <w:pPr>
        <w:pStyle w:val="2"/>
        <w:shd w:val="clear" w:color="auto" w:fill="auto"/>
        <w:spacing w:before="0"/>
        <w:ind w:right="20" w:firstLine="567"/>
        <w:rPr>
          <w:sz w:val="28"/>
          <w:szCs w:val="28"/>
        </w:rPr>
      </w:pPr>
      <w:r w:rsidRPr="00FC3DF0">
        <w:rPr>
          <w:sz w:val="28"/>
          <w:szCs w:val="28"/>
        </w:rPr>
        <w:t xml:space="preserve">Убедительно просим </w:t>
      </w:r>
      <w:r w:rsidR="00116200" w:rsidRPr="00FC3DF0">
        <w:rPr>
          <w:sz w:val="28"/>
          <w:szCs w:val="28"/>
        </w:rPr>
        <w:t>дополнить</w:t>
      </w:r>
      <w:r w:rsidRPr="00FC3DF0">
        <w:rPr>
          <w:sz w:val="28"/>
          <w:szCs w:val="28"/>
        </w:rPr>
        <w:t xml:space="preserve"> данную норму проекта Закона в связи с нижеизложенным </w:t>
      </w:r>
      <w:r w:rsidRPr="00FC3DF0">
        <w:rPr>
          <w:iCs/>
          <w:sz w:val="28"/>
          <w:szCs w:val="28"/>
        </w:rPr>
        <w:t>предложением и обоснованием собственников:</w:t>
      </w:r>
    </w:p>
    <w:p w14:paraId="7D1E8ED4" w14:textId="08DA7AAA" w:rsidR="00335DA5" w:rsidRPr="00FC3DF0" w:rsidRDefault="00311ECE" w:rsidP="00CF30AE">
      <w:pPr>
        <w:spacing w:before="0" w:after="0"/>
        <w:ind w:firstLine="567"/>
        <w:jc w:val="both"/>
        <w:rPr>
          <w:rFonts w:ascii="Times New Roman" w:hAnsi="Times New Roman" w:cs="Times New Roman"/>
          <w:color w:val="auto"/>
          <w:sz w:val="28"/>
          <w:szCs w:val="28"/>
        </w:rPr>
      </w:pPr>
      <w:r w:rsidRPr="00FC3DF0">
        <w:rPr>
          <w:rFonts w:ascii="Times New Roman" w:hAnsi="Times New Roman" w:cs="Times New Roman"/>
          <w:color w:val="auto"/>
          <w:sz w:val="28"/>
          <w:szCs w:val="28"/>
        </w:rPr>
        <w:t>Предлагаем в новой редакции Жилищного кодекса Республики Беларусь предусмотреть возможность взыскания задолженности по оплате членских</w:t>
      </w:r>
      <w:r w:rsidR="0008479E">
        <w:rPr>
          <w:rFonts w:ascii="Times New Roman" w:hAnsi="Times New Roman" w:cs="Times New Roman"/>
          <w:color w:val="auto"/>
          <w:sz w:val="28"/>
          <w:szCs w:val="28"/>
        </w:rPr>
        <w:t xml:space="preserve">, целевых и </w:t>
      </w:r>
      <w:proofErr w:type="gramStart"/>
      <w:r w:rsidR="0008479E">
        <w:rPr>
          <w:rFonts w:ascii="Times New Roman" w:hAnsi="Times New Roman" w:cs="Times New Roman"/>
          <w:color w:val="auto"/>
          <w:sz w:val="28"/>
          <w:szCs w:val="28"/>
        </w:rPr>
        <w:t>вступительных</w:t>
      </w:r>
      <w:r w:rsidRPr="00FC3DF0">
        <w:rPr>
          <w:rFonts w:ascii="Times New Roman" w:hAnsi="Times New Roman" w:cs="Times New Roman"/>
          <w:color w:val="auto"/>
          <w:sz w:val="28"/>
          <w:szCs w:val="28"/>
        </w:rPr>
        <w:t xml:space="preserve"> взносов </w:t>
      </w:r>
      <w:r w:rsidR="00FA7C8B" w:rsidRPr="00FC3DF0">
        <w:rPr>
          <w:rFonts w:ascii="Times New Roman" w:hAnsi="Times New Roman" w:cs="Times New Roman"/>
          <w:color w:val="auto"/>
          <w:sz w:val="28"/>
          <w:szCs w:val="28"/>
        </w:rPr>
        <w:t>товариществ собственников</w:t>
      </w:r>
      <w:proofErr w:type="gramEnd"/>
      <w:r w:rsidR="00FA7C8B" w:rsidRPr="00FC3DF0">
        <w:rPr>
          <w:rFonts w:ascii="Times New Roman" w:hAnsi="Times New Roman" w:cs="Times New Roman"/>
          <w:color w:val="auto"/>
          <w:sz w:val="28"/>
          <w:szCs w:val="28"/>
        </w:rPr>
        <w:t xml:space="preserve"> </w:t>
      </w:r>
      <w:r w:rsidR="00D04955">
        <w:rPr>
          <w:rFonts w:ascii="Times New Roman" w:hAnsi="Times New Roman" w:cs="Times New Roman"/>
          <w:color w:val="auto"/>
          <w:sz w:val="28"/>
          <w:szCs w:val="28"/>
        </w:rPr>
        <w:t xml:space="preserve">и организаций застройщиков </w:t>
      </w:r>
      <w:r w:rsidRPr="00FC3DF0">
        <w:rPr>
          <w:rFonts w:ascii="Times New Roman" w:hAnsi="Times New Roman" w:cs="Times New Roman"/>
          <w:color w:val="auto"/>
          <w:sz w:val="28"/>
          <w:szCs w:val="28"/>
        </w:rPr>
        <w:t>через совершение исполнительных надписей нотариусов. Такая процедура упростит погашение задолженности недобросовестных членов совместного домовладения, а также снизит нагрузку на суды, поскольку исключит необходимость взыскания данной задолженности в судебном порядке.</w:t>
      </w:r>
    </w:p>
    <w:p w14:paraId="6CCF58F2" w14:textId="138010CF" w:rsidR="007D05F0" w:rsidRPr="00FC3DF0" w:rsidRDefault="007D05F0" w:rsidP="00EA2B57">
      <w:pPr>
        <w:spacing w:after="0"/>
        <w:ind w:firstLine="567"/>
        <w:jc w:val="both"/>
        <w:rPr>
          <w:rFonts w:ascii="Times New Roman" w:hAnsi="Times New Roman" w:cs="Times New Roman"/>
          <w:i/>
          <w:color w:val="auto"/>
          <w:sz w:val="28"/>
          <w:szCs w:val="28"/>
        </w:rPr>
      </w:pPr>
      <w:bookmarkStart w:id="8" w:name="_Hlk147167351"/>
      <w:r w:rsidRPr="00CF5FD3">
        <w:rPr>
          <w:rFonts w:ascii="Times New Roman" w:hAnsi="Times New Roman" w:cs="Times New Roman"/>
          <w:i/>
          <w:color w:val="auto"/>
          <w:sz w:val="28"/>
          <w:szCs w:val="28"/>
        </w:rPr>
        <w:t>Проект Закона</w:t>
      </w:r>
      <w:r w:rsidR="00232595" w:rsidRPr="00FC3DF0">
        <w:rPr>
          <w:rFonts w:ascii="Times New Roman" w:hAnsi="Times New Roman" w:cs="Times New Roman"/>
          <w:i/>
          <w:color w:val="auto"/>
          <w:sz w:val="28"/>
          <w:szCs w:val="28"/>
        </w:rPr>
        <w:t>:</w:t>
      </w:r>
    </w:p>
    <w:bookmarkEnd w:id="8"/>
    <w:p w14:paraId="639B8AAD" w14:textId="6716B29F" w:rsidR="00EA2B57" w:rsidRPr="00FC3DF0" w:rsidRDefault="00335DA5" w:rsidP="007D05F0">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21. В пункте 7 статьи 159:</w:t>
      </w:r>
    </w:p>
    <w:p w14:paraId="388EC033" w14:textId="77777777" w:rsidR="00EA2B57" w:rsidRPr="00FC3DF0" w:rsidRDefault="00335DA5" w:rsidP="00EA2B57">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 дополнить пункт частью следующего содержания: </w:t>
      </w:r>
    </w:p>
    <w:p w14:paraId="185A657C" w14:textId="07ADAC10" w:rsidR="00335DA5" w:rsidRPr="00FC3DF0" w:rsidRDefault="00335DA5" w:rsidP="00EA2B57">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«В случае, если управление общим имуществом совместного домовладения осуществляется уполномоченным лицом, уполномоченное лицо вправе без проведения общего собрания участников совместного домовладения в интересах участников совместного домовладения передавать общее имущество совместного домовладения во владение и пользование одному или нескольким участникам совместного домовладения, иным лицам, если это не нарушает прав и законных интересов участников совместного домовладения».</w:t>
      </w:r>
    </w:p>
    <w:p w14:paraId="6BF58551" w14:textId="77777777" w:rsidR="00116200" w:rsidRPr="00FC3DF0" w:rsidRDefault="00116200" w:rsidP="00116200">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06F698E5" w14:textId="66E0F979" w:rsidR="00232595" w:rsidRPr="00FC3DF0" w:rsidRDefault="007D05F0" w:rsidP="00232595">
      <w:pPr>
        <w:pStyle w:val="a5"/>
        <w:shd w:val="clear" w:color="auto" w:fill="FFFFFF"/>
        <w:spacing w:before="0" w:beforeAutospacing="0" w:after="0" w:afterAutospacing="0"/>
        <w:ind w:firstLine="567"/>
        <w:jc w:val="both"/>
        <w:rPr>
          <w:spacing w:val="1"/>
          <w:sz w:val="28"/>
          <w:szCs w:val="28"/>
        </w:rPr>
      </w:pPr>
      <w:r w:rsidRPr="00FC3DF0">
        <w:rPr>
          <w:spacing w:val="1"/>
          <w:sz w:val="28"/>
          <w:szCs w:val="28"/>
        </w:rPr>
        <w:t>Данная</w:t>
      </w:r>
      <w:r w:rsidR="00311ECE" w:rsidRPr="00FC3DF0">
        <w:rPr>
          <w:spacing w:val="1"/>
          <w:sz w:val="28"/>
          <w:szCs w:val="28"/>
        </w:rPr>
        <w:t xml:space="preserve"> норма аналогично нарушает права собственников на расп</w:t>
      </w:r>
      <w:r w:rsidR="00FA7C8B" w:rsidRPr="00FC3DF0">
        <w:rPr>
          <w:spacing w:val="1"/>
          <w:sz w:val="28"/>
          <w:szCs w:val="28"/>
        </w:rPr>
        <w:t>оряжение собственным имуществом, что идет вразрез со ст. 44 Конституции Республики Беларусь. Постороннее лицо не вправе самостоятельно решать судьбу общего имущества, это право может быть предоставлено только общему собранию участников совместного домовладения.</w:t>
      </w:r>
    </w:p>
    <w:p w14:paraId="40A59938" w14:textId="77777777" w:rsidR="00232595" w:rsidRPr="00FC3DF0" w:rsidRDefault="00232595" w:rsidP="00232595">
      <w:pPr>
        <w:pStyle w:val="a5"/>
        <w:shd w:val="clear" w:color="auto" w:fill="FFFFFF"/>
        <w:spacing w:before="0" w:beforeAutospacing="0"/>
        <w:ind w:firstLine="567"/>
        <w:jc w:val="both"/>
        <w:rPr>
          <w:color w:val="FF0000"/>
          <w:spacing w:val="1"/>
          <w:sz w:val="28"/>
          <w:szCs w:val="28"/>
        </w:rPr>
      </w:pPr>
    </w:p>
    <w:p w14:paraId="2CE95A41" w14:textId="264E56E6" w:rsidR="00232595" w:rsidRPr="00FC3DF0" w:rsidRDefault="00232595" w:rsidP="007F3483">
      <w:pPr>
        <w:pStyle w:val="Default"/>
        <w:ind w:firstLine="567"/>
        <w:jc w:val="both"/>
        <w:rPr>
          <w:i/>
          <w:color w:val="auto"/>
          <w:sz w:val="28"/>
          <w:szCs w:val="28"/>
        </w:rPr>
      </w:pPr>
      <w:r w:rsidRPr="00FC3DF0">
        <w:rPr>
          <w:i/>
          <w:color w:val="auto"/>
          <w:sz w:val="28"/>
          <w:szCs w:val="28"/>
        </w:rPr>
        <w:t>Проект Закона:</w:t>
      </w:r>
    </w:p>
    <w:p w14:paraId="5E0B1E8D" w14:textId="3D6A2A66" w:rsidR="00EA2B57" w:rsidRPr="00FC3DF0" w:rsidRDefault="007F3483" w:rsidP="007F3483">
      <w:pPr>
        <w:pStyle w:val="Default"/>
        <w:ind w:firstLine="567"/>
        <w:jc w:val="both"/>
        <w:rPr>
          <w:i/>
          <w:color w:val="auto"/>
          <w:sz w:val="28"/>
          <w:szCs w:val="28"/>
        </w:rPr>
      </w:pPr>
      <w:r w:rsidRPr="00FC3DF0">
        <w:rPr>
          <w:i/>
          <w:color w:val="auto"/>
          <w:sz w:val="28"/>
          <w:szCs w:val="28"/>
        </w:rPr>
        <w:t>25. В статье 166:</w:t>
      </w:r>
    </w:p>
    <w:p w14:paraId="54952EDD" w14:textId="51B9C017" w:rsidR="007F3483" w:rsidRPr="00FC3DF0" w:rsidRDefault="007F3483" w:rsidP="007F3483">
      <w:pPr>
        <w:pStyle w:val="Default"/>
        <w:ind w:firstLine="567"/>
        <w:jc w:val="both"/>
        <w:rPr>
          <w:i/>
          <w:color w:val="auto"/>
          <w:sz w:val="28"/>
          <w:szCs w:val="28"/>
        </w:rPr>
      </w:pPr>
      <w:r w:rsidRPr="00FC3DF0">
        <w:rPr>
          <w:i/>
          <w:color w:val="auto"/>
          <w:sz w:val="28"/>
          <w:szCs w:val="28"/>
        </w:rPr>
        <w:t xml:space="preserve"> пункт 11 после части первой дополнить частью следующего содержания: </w:t>
      </w:r>
    </w:p>
    <w:p w14:paraId="7A33AF78" w14:textId="77777777" w:rsidR="007F3483" w:rsidRPr="00FC3DF0" w:rsidRDefault="007F3483" w:rsidP="007F3483">
      <w:pPr>
        <w:shd w:val="clear" w:color="auto" w:fill="auto"/>
        <w:autoSpaceDE w:val="0"/>
        <w:autoSpaceDN w:val="0"/>
        <w:adjustRightInd w:val="0"/>
        <w:spacing w:before="0" w:after="0"/>
        <w:ind w:firstLine="567"/>
        <w:jc w:val="both"/>
        <w:outlineLvl w:val="9"/>
        <w:rPr>
          <w:rFonts w:ascii="Times New Roman" w:hAnsi="Times New Roman" w:cs="Times New Roman"/>
          <w:i/>
          <w:color w:val="auto"/>
          <w:sz w:val="28"/>
          <w:szCs w:val="28"/>
          <w:lang w:eastAsia="en-US"/>
        </w:rPr>
      </w:pPr>
      <w:r w:rsidRPr="00FC3DF0">
        <w:rPr>
          <w:rFonts w:ascii="Times New Roman" w:hAnsi="Times New Roman" w:cs="Times New Roman"/>
          <w:i/>
          <w:color w:val="auto"/>
          <w:sz w:val="28"/>
          <w:szCs w:val="28"/>
        </w:rPr>
        <w:t xml:space="preserve">«Копия протокола общего собрания (собрания уполномоченных) членов организации собственников направляется в районный, городской исполнительный комитет, местную администрацию района в городе по месту нахождения организации собственников не позднее пяти рабочих дней </w:t>
      </w:r>
      <w:r w:rsidRPr="00FC3DF0">
        <w:rPr>
          <w:rFonts w:ascii="Times New Roman" w:hAnsi="Times New Roman" w:cs="Times New Roman"/>
          <w:i/>
          <w:color w:val="auto"/>
          <w:sz w:val="28"/>
          <w:szCs w:val="28"/>
        </w:rPr>
        <w:lastRenderedPageBreak/>
        <w:t>после проведения собрания, а при проведении общего собрания членов организации собственников в форме письменного опроса – не позднее пяти рабочих дней после подсчета голосов.».</w:t>
      </w:r>
    </w:p>
    <w:p w14:paraId="185607B2" w14:textId="77777777" w:rsidR="00116200" w:rsidRPr="00FC3DF0" w:rsidRDefault="00116200" w:rsidP="00116200">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3AC95608" w14:textId="5FCF7464" w:rsidR="007F3483" w:rsidRPr="00FC3DF0" w:rsidRDefault="007F3483" w:rsidP="007F3483">
      <w:pPr>
        <w:shd w:val="clear" w:color="auto" w:fill="auto"/>
        <w:autoSpaceDE w:val="0"/>
        <w:autoSpaceDN w:val="0"/>
        <w:adjustRightInd w:val="0"/>
        <w:spacing w:before="0" w:after="0"/>
        <w:ind w:firstLine="567"/>
        <w:jc w:val="both"/>
        <w:outlineLvl w:val="9"/>
        <w:rPr>
          <w:rFonts w:ascii="Times New Roman" w:hAnsi="Times New Roman" w:cs="Times New Roman"/>
          <w:color w:val="auto"/>
          <w:sz w:val="28"/>
          <w:szCs w:val="28"/>
          <w:shd w:val="clear" w:color="auto" w:fill="FFFFFF"/>
        </w:rPr>
      </w:pPr>
      <w:r w:rsidRPr="00FC3DF0">
        <w:rPr>
          <w:rFonts w:ascii="Times New Roman" w:hAnsi="Times New Roman" w:cs="Times New Roman"/>
          <w:color w:val="auto"/>
          <w:sz w:val="28"/>
          <w:szCs w:val="28"/>
          <w:lang w:eastAsia="en-US"/>
        </w:rPr>
        <w:t>Данная норма</w:t>
      </w:r>
      <w:r w:rsidR="00116200" w:rsidRPr="00FC3DF0">
        <w:rPr>
          <w:rFonts w:ascii="Times New Roman" w:hAnsi="Times New Roman" w:cs="Times New Roman"/>
          <w:color w:val="auto"/>
          <w:sz w:val="28"/>
          <w:szCs w:val="28"/>
          <w:lang w:eastAsia="en-US"/>
        </w:rPr>
        <w:t xml:space="preserve"> </w:t>
      </w:r>
      <w:r w:rsidRPr="00FC3DF0">
        <w:rPr>
          <w:rFonts w:ascii="Times New Roman" w:hAnsi="Times New Roman" w:cs="Times New Roman"/>
          <w:color w:val="auto"/>
          <w:sz w:val="28"/>
          <w:szCs w:val="28"/>
          <w:lang w:eastAsia="en-US"/>
        </w:rPr>
        <w:t>обяжет предоставлять копию каждого протокола, что создает дополнительный документооборот, отнимает время, которое можно использовать на непосредственную деятельность товариществ собственников. Директива Президента Республики Беларусь №</w:t>
      </w:r>
      <w:r w:rsidR="00BF21D4" w:rsidRPr="00FC3DF0">
        <w:rPr>
          <w:rFonts w:ascii="Times New Roman" w:hAnsi="Times New Roman" w:cs="Times New Roman"/>
          <w:color w:val="auto"/>
          <w:sz w:val="28"/>
          <w:szCs w:val="28"/>
          <w:lang w:eastAsia="en-US"/>
        </w:rPr>
        <w:t>2 от</w:t>
      </w:r>
      <w:r w:rsidRPr="00FC3DF0">
        <w:rPr>
          <w:rFonts w:ascii="Times New Roman" w:hAnsi="Times New Roman" w:cs="Times New Roman"/>
          <w:color w:val="auto"/>
          <w:sz w:val="28"/>
          <w:szCs w:val="28"/>
          <w:lang w:eastAsia="en-US"/>
        </w:rPr>
        <w:t xml:space="preserve"> 27.12.2006</w:t>
      </w:r>
      <w:r w:rsidR="00BF21D4" w:rsidRPr="00FC3DF0">
        <w:rPr>
          <w:rFonts w:ascii="Times New Roman" w:hAnsi="Times New Roman" w:cs="Times New Roman"/>
          <w:color w:val="auto"/>
          <w:sz w:val="28"/>
          <w:szCs w:val="28"/>
          <w:lang w:eastAsia="en-US"/>
        </w:rPr>
        <w:t xml:space="preserve"> г.</w:t>
      </w:r>
      <w:r w:rsidRPr="00FC3DF0">
        <w:rPr>
          <w:rFonts w:ascii="Times New Roman" w:hAnsi="Times New Roman" w:cs="Times New Roman"/>
          <w:color w:val="auto"/>
          <w:sz w:val="28"/>
          <w:szCs w:val="28"/>
          <w:lang w:eastAsia="en-US"/>
        </w:rPr>
        <w:t xml:space="preserve"> </w:t>
      </w:r>
      <w:r w:rsidR="005D54B6" w:rsidRPr="00FC3DF0">
        <w:rPr>
          <w:rFonts w:ascii="Times New Roman" w:hAnsi="Times New Roman" w:cs="Times New Roman"/>
          <w:color w:val="auto"/>
          <w:sz w:val="28"/>
          <w:szCs w:val="28"/>
          <w:lang w:eastAsia="en-US"/>
        </w:rPr>
        <w:t xml:space="preserve">                                    </w:t>
      </w:r>
      <w:r w:rsidRPr="00FC3DF0">
        <w:rPr>
          <w:rFonts w:ascii="Times New Roman" w:hAnsi="Times New Roman" w:cs="Times New Roman"/>
          <w:color w:val="auto"/>
          <w:sz w:val="28"/>
          <w:szCs w:val="28"/>
          <w:lang w:eastAsia="en-US"/>
        </w:rPr>
        <w:t>"О дебюрократизации государственного аппарата и повышении качества обеспечения жизнедеятельности населения" содержит требование о том, что</w:t>
      </w:r>
      <w:r w:rsidR="00EA2B57" w:rsidRPr="00FC3DF0">
        <w:rPr>
          <w:rFonts w:ascii="Times New Roman" w:hAnsi="Times New Roman" w:cs="Times New Roman"/>
          <w:color w:val="auto"/>
          <w:sz w:val="28"/>
          <w:szCs w:val="28"/>
          <w:lang w:eastAsia="en-US"/>
        </w:rPr>
        <w:t>бы</w:t>
      </w:r>
      <w:r w:rsidRPr="00FC3DF0">
        <w:rPr>
          <w:rFonts w:ascii="Times New Roman" w:hAnsi="Times New Roman" w:cs="Times New Roman"/>
          <w:color w:val="auto"/>
          <w:sz w:val="28"/>
          <w:szCs w:val="28"/>
          <w:lang w:eastAsia="en-US"/>
        </w:rPr>
        <w:t xml:space="preserve"> </w:t>
      </w:r>
      <w:r w:rsidRPr="00FC3DF0">
        <w:rPr>
          <w:rFonts w:ascii="Times New Roman" w:hAnsi="Times New Roman" w:cs="Times New Roman"/>
          <w:color w:val="auto"/>
          <w:sz w:val="28"/>
          <w:szCs w:val="28"/>
          <w:shd w:val="clear" w:color="auto" w:fill="FFFFFF"/>
        </w:rPr>
        <w:t xml:space="preserve">дебюрократизация </w:t>
      </w:r>
      <w:r w:rsidR="00EA2B57" w:rsidRPr="00FC3DF0">
        <w:rPr>
          <w:rFonts w:ascii="Times New Roman" w:hAnsi="Times New Roman" w:cs="Times New Roman"/>
          <w:color w:val="auto"/>
          <w:sz w:val="28"/>
          <w:szCs w:val="28"/>
          <w:shd w:val="clear" w:color="auto" w:fill="FFFFFF"/>
        </w:rPr>
        <w:t>носила</w:t>
      </w:r>
      <w:r w:rsidRPr="00FC3DF0">
        <w:rPr>
          <w:rFonts w:ascii="Times New Roman" w:hAnsi="Times New Roman" w:cs="Times New Roman"/>
          <w:color w:val="auto"/>
          <w:sz w:val="28"/>
          <w:szCs w:val="28"/>
          <w:shd w:val="clear" w:color="auto" w:fill="FFFFFF"/>
        </w:rPr>
        <w:t xml:space="preserve"> всеобщий, тотальный характер, проникать во все без исключения аспекты жизни общества, затрагивать деятельность всех государственных структур. Излишний документооборот противоречит смыслу вышеуказанной Директивы.</w:t>
      </w:r>
    </w:p>
    <w:p w14:paraId="03E5CEDE" w14:textId="77777777" w:rsidR="00232595" w:rsidRPr="00FC3DF0" w:rsidRDefault="00232595" w:rsidP="00232595">
      <w:pPr>
        <w:spacing w:after="0"/>
        <w:ind w:firstLine="567"/>
        <w:jc w:val="both"/>
        <w:rPr>
          <w:rFonts w:ascii="Times New Roman" w:hAnsi="Times New Roman" w:cs="Times New Roman"/>
          <w:i/>
          <w:color w:val="auto"/>
          <w:sz w:val="28"/>
          <w:szCs w:val="28"/>
        </w:rPr>
      </w:pPr>
      <w:r w:rsidRPr="00CF5FD3">
        <w:rPr>
          <w:rFonts w:ascii="Times New Roman" w:hAnsi="Times New Roman" w:cs="Times New Roman"/>
          <w:i/>
          <w:color w:val="auto"/>
          <w:sz w:val="28"/>
          <w:szCs w:val="28"/>
        </w:rPr>
        <w:t>Проект Закона</w:t>
      </w:r>
      <w:r w:rsidRPr="00FC3DF0">
        <w:rPr>
          <w:rFonts w:ascii="Times New Roman" w:hAnsi="Times New Roman" w:cs="Times New Roman"/>
          <w:i/>
          <w:color w:val="auto"/>
          <w:sz w:val="28"/>
          <w:szCs w:val="28"/>
        </w:rPr>
        <w:t>:</w:t>
      </w:r>
    </w:p>
    <w:p w14:paraId="7586D3D3" w14:textId="49B8F140" w:rsidR="00EA2B57" w:rsidRPr="00FC3DF0" w:rsidRDefault="00335DA5" w:rsidP="00EA2B57">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29. В статье 170:</w:t>
      </w:r>
    </w:p>
    <w:p w14:paraId="23D3DBCB" w14:textId="77777777" w:rsidR="00EA2B57" w:rsidRPr="00FC3DF0" w:rsidRDefault="00335DA5" w:rsidP="00EA2B57">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 после части второй дополнить пункт частью следующего содержания:</w:t>
      </w:r>
    </w:p>
    <w:p w14:paraId="58F645E0" w14:textId="410840E6" w:rsidR="00335DA5" w:rsidRPr="00FC3DF0" w:rsidRDefault="00335DA5" w:rsidP="00EA2B57">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 «Гражданин может занимать должность председателя правления организации собственников в </w:t>
      </w:r>
      <w:r w:rsidR="00FA7C8B" w:rsidRPr="00FC3DF0">
        <w:rPr>
          <w:rFonts w:ascii="Times New Roman" w:hAnsi="Times New Roman" w:cs="Times New Roman"/>
          <w:i/>
          <w:color w:val="auto"/>
          <w:sz w:val="28"/>
          <w:szCs w:val="28"/>
        </w:rPr>
        <w:t>одной организации собственников</w:t>
      </w:r>
      <w:r w:rsidRPr="00FC3DF0">
        <w:rPr>
          <w:rFonts w:ascii="Times New Roman" w:hAnsi="Times New Roman" w:cs="Times New Roman"/>
          <w:i/>
          <w:color w:val="auto"/>
          <w:sz w:val="28"/>
          <w:szCs w:val="28"/>
        </w:rPr>
        <w:t>»;</w:t>
      </w:r>
    </w:p>
    <w:p w14:paraId="6BCCD951" w14:textId="77777777" w:rsidR="00116200" w:rsidRPr="00FC3DF0" w:rsidRDefault="00116200" w:rsidP="00116200">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40DFC2B9" w14:textId="441D3D3C" w:rsidR="00CF5FD3" w:rsidRPr="00FC3DF0" w:rsidRDefault="00CF5FD3" w:rsidP="00232595">
      <w:pPr>
        <w:widowControl w:val="0"/>
        <w:shd w:val="clear" w:color="auto" w:fill="auto"/>
        <w:spacing w:before="0" w:after="0" w:line="341" w:lineRule="exact"/>
        <w:ind w:right="20" w:firstLine="567"/>
        <w:jc w:val="both"/>
        <w:outlineLvl w:val="9"/>
        <w:rPr>
          <w:rFonts w:ascii="Times New Roman" w:eastAsia="Times New Roman" w:hAnsi="Times New Roman" w:cs="Times New Roman"/>
          <w:iCs/>
          <w:color w:val="FF0000"/>
          <w:spacing w:val="2"/>
          <w:sz w:val="28"/>
          <w:szCs w:val="28"/>
          <w:lang w:eastAsia="en-US"/>
        </w:rPr>
      </w:pPr>
      <w:r w:rsidRPr="00FC3DF0">
        <w:rPr>
          <w:rFonts w:ascii="Times New Roman" w:hAnsi="Times New Roman" w:cs="Times New Roman"/>
          <w:color w:val="000000"/>
          <w:sz w:val="28"/>
          <w:szCs w:val="28"/>
          <w:lang w:eastAsia="en-US"/>
        </w:rPr>
        <w:t xml:space="preserve">Считаем, что принятие </w:t>
      </w:r>
      <w:r w:rsidR="00232595" w:rsidRPr="00FC3DF0">
        <w:rPr>
          <w:rFonts w:ascii="Times New Roman" w:hAnsi="Times New Roman" w:cs="Times New Roman"/>
          <w:color w:val="000000"/>
          <w:sz w:val="28"/>
          <w:szCs w:val="28"/>
          <w:lang w:eastAsia="en-US"/>
        </w:rPr>
        <w:t>данной нормы</w:t>
      </w:r>
      <w:r w:rsidRPr="00FC3DF0">
        <w:rPr>
          <w:rFonts w:ascii="Times New Roman" w:hAnsi="Times New Roman" w:cs="Times New Roman"/>
          <w:color w:val="000000"/>
          <w:sz w:val="28"/>
          <w:szCs w:val="28"/>
          <w:lang w:eastAsia="en-US"/>
        </w:rPr>
        <w:t xml:space="preserve"> </w:t>
      </w:r>
      <w:r w:rsidR="00232595" w:rsidRPr="00FC3DF0">
        <w:rPr>
          <w:rFonts w:ascii="Times New Roman" w:hAnsi="Times New Roman" w:cs="Times New Roman"/>
          <w:color w:val="000000"/>
          <w:sz w:val="28"/>
          <w:szCs w:val="28"/>
          <w:lang w:eastAsia="en-US"/>
        </w:rPr>
        <w:t>является</w:t>
      </w:r>
      <w:r w:rsidRPr="00FC3DF0">
        <w:rPr>
          <w:rFonts w:ascii="Times New Roman" w:hAnsi="Times New Roman" w:cs="Times New Roman"/>
          <w:color w:val="000000"/>
          <w:sz w:val="28"/>
          <w:szCs w:val="28"/>
          <w:lang w:eastAsia="en-US"/>
        </w:rPr>
        <w:t xml:space="preserve"> прям</w:t>
      </w:r>
      <w:r w:rsidR="00232595" w:rsidRPr="00FC3DF0">
        <w:rPr>
          <w:rFonts w:ascii="Times New Roman" w:hAnsi="Times New Roman" w:cs="Times New Roman"/>
          <w:color w:val="000000"/>
          <w:sz w:val="28"/>
          <w:szCs w:val="28"/>
          <w:lang w:eastAsia="en-US"/>
        </w:rPr>
        <w:t>ым</w:t>
      </w:r>
      <w:r w:rsidRPr="00FC3DF0">
        <w:rPr>
          <w:rFonts w:ascii="Times New Roman" w:hAnsi="Times New Roman" w:cs="Times New Roman"/>
          <w:color w:val="000000"/>
          <w:sz w:val="28"/>
          <w:szCs w:val="28"/>
          <w:lang w:eastAsia="en-US"/>
        </w:rPr>
        <w:t xml:space="preserve"> нарушение статьи 21 Конституции Республики Беларусь.</w:t>
      </w:r>
    </w:p>
    <w:p w14:paraId="54589AA7" w14:textId="46E7ACDF" w:rsidR="00CF5FD3" w:rsidRPr="00FC3DF0" w:rsidRDefault="00CF5FD3" w:rsidP="00CF5FD3">
      <w:pPr>
        <w:spacing w:before="0" w:after="0"/>
        <w:ind w:firstLine="567"/>
        <w:jc w:val="both"/>
        <w:rPr>
          <w:rFonts w:ascii="Times New Roman" w:hAnsi="Times New Roman" w:cs="Times New Roman"/>
          <w:color w:val="auto"/>
          <w:sz w:val="28"/>
          <w:szCs w:val="28"/>
        </w:rPr>
      </w:pPr>
      <w:r w:rsidRPr="00FC3DF0">
        <w:rPr>
          <w:rFonts w:ascii="Times New Roman" w:hAnsi="Times New Roman" w:cs="Times New Roman"/>
          <w:color w:val="auto"/>
          <w:sz w:val="28"/>
          <w:szCs w:val="28"/>
          <w:shd w:val="clear" w:color="auto" w:fill="FFFFFF"/>
        </w:rPr>
        <w:t xml:space="preserve"> </w:t>
      </w:r>
      <w:r w:rsidR="00454A1B" w:rsidRPr="00FC3DF0">
        <w:rPr>
          <w:rFonts w:ascii="Times New Roman" w:hAnsi="Times New Roman" w:cs="Times New Roman"/>
          <w:color w:val="auto"/>
          <w:sz w:val="28"/>
          <w:szCs w:val="28"/>
          <w:shd w:val="clear" w:color="auto" w:fill="FFFFFF"/>
        </w:rPr>
        <w:t>В соответствии с</w:t>
      </w:r>
      <w:bookmarkStart w:id="9" w:name="f"/>
      <w:bookmarkEnd w:id="9"/>
      <w:r w:rsidR="00454A1B" w:rsidRPr="00FC3DF0">
        <w:rPr>
          <w:rFonts w:ascii="Times New Roman" w:hAnsi="Times New Roman" w:cs="Times New Roman"/>
          <w:color w:val="auto"/>
          <w:sz w:val="28"/>
          <w:szCs w:val="28"/>
          <w:shd w:val="clear" w:color="auto" w:fill="FFFFFF"/>
        </w:rPr>
        <w:t xml:space="preserve"> п. 1 ст. 272 Гражданского кодекса Республики Беларусь собственник осуществляет права владения, пользования и распоряжения принадлежащим ему жилым помещением в соответствии с его назначением. Таким образом, </w:t>
      </w:r>
      <w:r w:rsidR="00454A1B" w:rsidRPr="00FC3DF0">
        <w:rPr>
          <w:rFonts w:ascii="Times New Roman" w:hAnsi="Times New Roman" w:cs="Times New Roman"/>
          <w:color w:val="auto"/>
          <w:sz w:val="28"/>
          <w:szCs w:val="28"/>
        </w:rPr>
        <w:t>г</w:t>
      </w:r>
      <w:r w:rsidR="00780E3E" w:rsidRPr="00FC3DF0">
        <w:rPr>
          <w:rFonts w:ascii="Times New Roman" w:hAnsi="Times New Roman" w:cs="Times New Roman"/>
          <w:color w:val="auto"/>
          <w:sz w:val="28"/>
          <w:szCs w:val="28"/>
        </w:rPr>
        <w:t xml:space="preserve">раждане вправе самостоятельно распоряжаться своим недвижимым имуществом. </w:t>
      </w:r>
      <w:r w:rsidR="00454A1B" w:rsidRPr="00FC3DF0">
        <w:rPr>
          <w:rFonts w:ascii="Times New Roman" w:hAnsi="Times New Roman" w:cs="Times New Roman"/>
          <w:color w:val="auto"/>
          <w:sz w:val="28"/>
          <w:szCs w:val="28"/>
        </w:rPr>
        <w:t>Соответственно</w:t>
      </w:r>
      <w:r w:rsidR="00780E3E" w:rsidRPr="00FC3DF0">
        <w:rPr>
          <w:rFonts w:ascii="Times New Roman" w:hAnsi="Times New Roman" w:cs="Times New Roman"/>
          <w:color w:val="auto"/>
          <w:sz w:val="28"/>
          <w:szCs w:val="28"/>
        </w:rPr>
        <w:t xml:space="preserve"> граждане вправе самостоятельно выбрать форму управления своим имуществом. Проект </w:t>
      </w:r>
      <w:r w:rsidR="00454A1B" w:rsidRPr="00FC3DF0">
        <w:rPr>
          <w:rFonts w:ascii="Times New Roman" w:hAnsi="Times New Roman" w:cs="Times New Roman"/>
          <w:color w:val="auto"/>
          <w:sz w:val="28"/>
          <w:szCs w:val="28"/>
        </w:rPr>
        <w:t xml:space="preserve">Закона о внесении </w:t>
      </w:r>
      <w:r w:rsidR="00780E3E" w:rsidRPr="00FC3DF0">
        <w:rPr>
          <w:rFonts w:ascii="Times New Roman" w:hAnsi="Times New Roman" w:cs="Times New Roman"/>
          <w:color w:val="auto"/>
          <w:sz w:val="28"/>
          <w:szCs w:val="28"/>
        </w:rPr>
        <w:t>изменений</w:t>
      </w:r>
      <w:r w:rsidR="00454A1B" w:rsidRPr="00FC3DF0">
        <w:rPr>
          <w:rFonts w:ascii="Times New Roman" w:hAnsi="Times New Roman" w:cs="Times New Roman"/>
          <w:color w:val="auto"/>
          <w:sz w:val="28"/>
          <w:szCs w:val="28"/>
        </w:rPr>
        <w:t xml:space="preserve"> в Жилищный кодекс Республики Беларусь</w:t>
      </w:r>
      <w:r w:rsidR="00780E3E" w:rsidRPr="00FC3DF0">
        <w:rPr>
          <w:rFonts w:ascii="Times New Roman" w:hAnsi="Times New Roman" w:cs="Times New Roman"/>
          <w:color w:val="auto"/>
          <w:sz w:val="28"/>
          <w:szCs w:val="28"/>
        </w:rPr>
        <w:t xml:space="preserve"> лишает такой возможности, поскольку не разрешает </w:t>
      </w:r>
      <w:r w:rsidR="00840745" w:rsidRPr="00FC3DF0">
        <w:rPr>
          <w:rFonts w:ascii="Times New Roman" w:hAnsi="Times New Roman" w:cs="Times New Roman"/>
          <w:color w:val="auto"/>
          <w:sz w:val="28"/>
          <w:szCs w:val="28"/>
        </w:rPr>
        <w:t>избрать</w:t>
      </w:r>
      <w:r w:rsidR="00780E3E" w:rsidRPr="00FC3DF0">
        <w:rPr>
          <w:rFonts w:ascii="Times New Roman" w:hAnsi="Times New Roman" w:cs="Times New Roman"/>
          <w:color w:val="auto"/>
          <w:sz w:val="28"/>
          <w:szCs w:val="28"/>
        </w:rPr>
        <w:t xml:space="preserve"> председател</w:t>
      </w:r>
      <w:r w:rsidR="00840745" w:rsidRPr="00FC3DF0">
        <w:rPr>
          <w:rFonts w:ascii="Times New Roman" w:hAnsi="Times New Roman" w:cs="Times New Roman"/>
          <w:color w:val="auto"/>
          <w:sz w:val="28"/>
          <w:szCs w:val="28"/>
        </w:rPr>
        <w:t>я</w:t>
      </w:r>
      <w:r w:rsidR="00454A1B" w:rsidRPr="00FC3DF0">
        <w:rPr>
          <w:rFonts w:ascii="Times New Roman" w:hAnsi="Times New Roman" w:cs="Times New Roman"/>
          <w:color w:val="auto"/>
          <w:sz w:val="28"/>
          <w:szCs w:val="28"/>
        </w:rPr>
        <w:t xml:space="preserve"> правления </w:t>
      </w:r>
      <w:bookmarkStart w:id="10" w:name="_Hlk147138460"/>
      <w:r w:rsidR="00300B4A" w:rsidRPr="00FC3DF0">
        <w:rPr>
          <w:rFonts w:ascii="Times New Roman" w:hAnsi="Times New Roman" w:cs="Times New Roman"/>
          <w:color w:val="auto"/>
          <w:sz w:val="28"/>
          <w:szCs w:val="28"/>
        </w:rPr>
        <w:t>организации</w:t>
      </w:r>
      <w:r w:rsidR="00454A1B" w:rsidRPr="00FC3DF0">
        <w:rPr>
          <w:rFonts w:ascii="Times New Roman" w:hAnsi="Times New Roman" w:cs="Times New Roman"/>
          <w:color w:val="auto"/>
          <w:sz w:val="28"/>
          <w:szCs w:val="28"/>
        </w:rPr>
        <w:t xml:space="preserve"> собственников</w:t>
      </w:r>
      <w:r w:rsidR="00780E3E" w:rsidRPr="00FC3DF0">
        <w:rPr>
          <w:rFonts w:ascii="Times New Roman" w:hAnsi="Times New Roman" w:cs="Times New Roman"/>
          <w:color w:val="auto"/>
          <w:sz w:val="28"/>
          <w:szCs w:val="28"/>
        </w:rPr>
        <w:t xml:space="preserve"> </w:t>
      </w:r>
      <w:bookmarkEnd w:id="10"/>
      <w:r w:rsidR="00780E3E" w:rsidRPr="00FC3DF0">
        <w:rPr>
          <w:rFonts w:ascii="Times New Roman" w:hAnsi="Times New Roman" w:cs="Times New Roman"/>
          <w:color w:val="auto"/>
          <w:sz w:val="28"/>
          <w:szCs w:val="28"/>
        </w:rPr>
        <w:t xml:space="preserve">в нескольких </w:t>
      </w:r>
      <w:r w:rsidR="00300B4A" w:rsidRPr="00FC3DF0">
        <w:rPr>
          <w:rFonts w:ascii="Times New Roman" w:hAnsi="Times New Roman" w:cs="Times New Roman"/>
          <w:color w:val="auto"/>
          <w:sz w:val="28"/>
          <w:szCs w:val="28"/>
        </w:rPr>
        <w:t xml:space="preserve">организациях </w:t>
      </w:r>
      <w:r w:rsidR="00780E3E" w:rsidRPr="00FC3DF0">
        <w:rPr>
          <w:rFonts w:ascii="Times New Roman" w:hAnsi="Times New Roman" w:cs="Times New Roman"/>
          <w:color w:val="auto"/>
          <w:sz w:val="28"/>
          <w:szCs w:val="28"/>
        </w:rPr>
        <w:t>собственников.</w:t>
      </w:r>
    </w:p>
    <w:p w14:paraId="04045CF3" w14:textId="33A3C3AB" w:rsidR="00335DA5" w:rsidRPr="00FC3DF0" w:rsidRDefault="00780E3E" w:rsidP="00CF5FD3">
      <w:pPr>
        <w:spacing w:before="0" w:after="0"/>
        <w:ind w:firstLine="567"/>
        <w:jc w:val="both"/>
        <w:rPr>
          <w:rFonts w:ascii="Times New Roman" w:hAnsi="Times New Roman" w:cs="Times New Roman"/>
          <w:color w:val="FF0000"/>
          <w:sz w:val="28"/>
          <w:szCs w:val="28"/>
        </w:rPr>
      </w:pPr>
      <w:r w:rsidRPr="00FC3DF0">
        <w:rPr>
          <w:rFonts w:ascii="Times New Roman" w:hAnsi="Times New Roman" w:cs="Times New Roman"/>
          <w:color w:val="auto"/>
          <w:sz w:val="28"/>
          <w:szCs w:val="28"/>
        </w:rPr>
        <w:t>В то</w:t>
      </w:r>
      <w:r w:rsidR="00454A1B" w:rsidRPr="00FC3DF0">
        <w:rPr>
          <w:rFonts w:ascii="Times New Roman" w:hAnsi="Times New Roman" w:cs="Times New Roman"/>
          <w:color w:val="auto"/>
          <w:sz w:val="28"/>
          <w:szCs w:val="28"/>
        </w:rPr>
        <w:t xml:space="preserve"> </w:t>
      </w:r>
      <w:r w:rsidRPr="00FC3DF0">
        <w:rPr>
          <w:rFonts w:ascii="Times New Roman" w:hAnsi="Times New Roman" w:cs="Times New Roman"/>
          <w:color w:val="auto"/>
          <w:sz w:val="28"/>
          <w:szCs w:val="28"/>
        </w:rPr>
        <w:t xml:space="preserve">же время </w:t>
      </w:r>
      <w:r w:rsidR="00300B4A" w:rsidRPr="00FC3DF0">
        <w:rPr>
          <w:rFonts w:ascii="Times New Roman" w:hAnsi="Times New Roman" w:cs="Times New Roman"/>
          <w:color w:val="auto"/>
          <w:sz w:val="28"/>
          <w:szCs w:val="28"/>
        </w:rPr>
        <w:t xml:space="preserve">ЖКХ, ЖЭУ, </w:t>
      </w:r>
      <w:r w:rsidR="0008479E">
        <w:rPr>
          <w:rFonts w:ascii="Times New Roman" w:hAnsi="Times New Roman" w:cs="Times New Roman"/>
          <w:color w:val="auto"/>
          <w:sz w:val="28"/>
          <w:szCs w:val="28"/>
        </w:rPr>
        <w:t>ЖРЭО,</w:t>
      </w:r>
      <w:r w:rsidR="005D54B6" w:rsidRPr="00FC3DF0">
        <w:rPr>
          <w:rFonts w:ascii="Times New Roman" w:hAnsi="Times New Roman" w:cs="Times New Roman"/>
          <w:color w:val="auto"/>
          <w:sz w:val="28"/>
          <w:szCs w:val="28"/>
        </w:rPr>
        <w:t xml:space="preserve"> </w:t>
      </w:r>
      <w:r w:rsidRPr="00FC3DF0">
        <w:rPr>
          <w:rFonts w:ascii="Times New Roman" w:hAnsi="Times New Roman" w:cs="Times New Roman"/>
          <w:color w:val="auto"/>
          <w:sz w:val="28"/>
          <w:szCs w:val="28"/>
        </w:rPr>
        <w:t xml:space="preserve">ЖЭС вправе взять на </w:t>
      </w:r>
      <w:r w:rsidR="005D54B6" w:rsidRPr="00FC3DF0">
        <w:rPr>
          <w:rFonts w:ascii="Times New Roman" w:hAnsi="Times New Roman" w:cs="Times New Roman"/>
          <w:color w:val="auto"/>
          <w:sz w:val="28"/>
          <w:szCs w:val="28"/>
        </w:rPr>
        <w:t>обслуживание неограниченное</w:t>
      </w:r>
      <w:r w:rsidR="00FA7C8B" w:rsidRPr="00FC3DF0">
        <w:rPr>
          <w:rFonts w:ascii="Times New Roman" w:hAnsi="Times New Roman" w:cs="Times New Roman"/>
          <w:color w:val="auto"/>
          <w:sz w:val="28"/>
          <w:szCs w:val="28"/>
        </w:rPr>
        <w:t xml:space="preserve"> количество </w:t>
      </w:r>
      <w:r w:rsidRPr="00FC3DF0">
        <w:rPr>
          <w:rFonts w:ascii="Times New Roman" w:hAnsi="Times New Roman" w:cs="Times New Roman"/>
          <w:color w:val="auto"/>
          <w:sz w:val="28"/>
          <w:szCs w:val="28"/>
        </w:rPr>
        <w:t>домов.</w:t>
      </w:r>
      <w:r w:rsidRPr="00FC3DF0">
        <w:rPr>
          <w:rFonts w:ascii="Times New Roman" w:hAnsi="Times New Roman" w:cs="Times New Roman"/>
          <w:color w:val="FF0000"/>
          <w:sz w:val="28"/>
          <w:szCs w:val="28"/>
        </w:rPr>
        <w:t xml:space="preserve">  </w:t>
      </w:r>
    </w:p>
    <w:p w14:paraId="366E8C27" w14:textId="5D442352" w:rsidR="00766255" w:rsidRPr="00FC3DF0" w:rsidRDefault="00766255" w:rsidP="00CF5FD3">
      <w:pPr>
        <w:spacing w:before="0" w:after="0"/>
        <w:ind w:firstLine="567"/>
        <w:jc w:val="both"/>
        <w:rPr>
          <w:rFonts w:ascii="Times New Roman" w:hAnsi="Times New Roman" w:cs="Times New Roman"/>
          <w:color w:val="000000"/>
          <w:sz w:val="28"/>
          <w:szCs w:val="28"/>
          <w:shd w:val="clear" w:color="auto" w:fill="FFFFFF"/>
        </w:rPr>
      </w:pPr>
      <w:r w:rsidRPr="00FC3DF0">
        <w:rPr>
          <w:rFonts w:ascii="Times New Roman" w:hAnsi="Times New Roman" w:cs="Times New Roman"/>
          <w:color w:val="000000"/>
          <w:sz w:val="28"/>
          <w:szCs w:val="28"/>
          <w:shd w:val="clear" w:color="auto" w:fill="FFFFFF"/>
        </w:rPr>
        <w:t xml:space="preserve">Согласно </w:t>
      </w:r>
      <w:proofErr w:type="spellStart"/>
      <w:r w:rsidRPr="00FC3DF0">
        <w:rPr>
          <w:rFonts w:ascii="Times New Roman" w:hAnsi="Times New Roman" w:cs="Times New Roman"/>
          <w:color w:val="000000"/>
          <w:sz w:val="28"/>
          <w:szCs w:val="28"/>
          <w:shd w:val="clear" w:color="auto" w:fill="FFFFFF"/>
        </w:rPr>
        <w:t>абз</w:t>
      </w:r>
      <w:proofErr w:type="spellEnd"/>
      <w:r w:rsidRPr="00FC3DF0">
        <w:rPr>
          <w:rFonts w:ascii="Times New Roman" w:hAnsi="Times New Roman" w:cs="Times New Roman"/>
          <w:color w:val="000000"/>
          <w:sz w:val="28"/>
          <w:szCs w:val="28"/>
          <w:shd w:val="clear" w:color="auto" w:fill="FFFFFF"/>
        </w:rPr>
        <w:t xml:space="preserve">. 4 п. 1 ст. 6 Жилищного кодекса Республики Беларусь Министерство жилищно-коммунального хозяйства в области жилищных отношений в пределах своей компетенции в порядке, установленном </w:t>
      </w:r>
      <w:r w:rsidR="005D54B6" w:rsidRPr="00FC3DF0">
        <w:rPr>
          <w:rFonts w:ascii="Times New Roman" w:hAnsi="Times New Roman" w:cs="Times New Roman"/>
          <w:color w:val="000000"/>
          <w:sz w:val="28"/>
          <w:szCs w:val="28"/>
          <w:shd w:val="clear" w:color="auto" w:fill="FFFFFF"/>
        </w:rPr>
        <w:t>законодательством,</w:t>
      </w:r>
      <w:r w:rsidRPr="00FC3DF0">
        <w:rPr>
          <w:rFonts w:ascii="Times New Roman" w:hAnsi="Times New Roman" w:cs="Times New Roman"/>
          <w:color w:val="000000"/>
          <w:sz w:val="28"/>
          <w:szCs w:val="28"/>
          <w:shd w:val="clear" w:color="auto" w:fill="FFFFFF"/>
        </w:rPr>
        <w:t xml:space="preserve"> обеспечивает развитие конкурентных (рыночных) отношений в области эксплуатации жилищного фонда.</w:t>
      </w:r>
    </w:p>
    <w:p w14:paraId="4A037EA5" w14:textId="730E551E" w:rsidR="00780E3E" w:rsidRPr="00FC3DF0" w:rsidRDefault="00780E3E" w:rsidP="00CF5FD3">
      <w:pPr>
        <w:spacing w:before="0" w:after="0"/>
        <w:ind w:firstLine="567"/>
        <w:jc w:val="both"/>
        <w:rPr>
          <w:rFonts w:ascii="Times New Roman" w:hAnsi="Times New Roman" w:cs="Times New Roman"/>
          <w:color w:val="auto"/>
          <w:sz w:val="28"/>
          <w:szCs w:val="28"/>
        </w:rPr>
      </w:pPr>
      <w:r w:rsidRPr="00FC3DF0">
        <w:rPr>
          <w:rFonts w:ascii="Times New Roman" w:hAnsi="Times New Roman" w:cs="Times New Roman"/>
          <w:color w:val="auto"/>
          <w:sz w:val="28"/>
          <w:szCs w:val="28"/>
        </w:rPr>
        <w:t xml:space="preserve">В такой ситуации подрываются основы конкуренции, </w:t>
      </w:r>
      <w:r w:rsidR="005D54B6" w:rsidRPr="00FC3DF0">
        <w:rPr>
          <w:rFonts w:ascii="Times New Roman" w:hAnsi="Times New Roman" w:cs="Times New Roman"/>
          <w:color w:val="auto"/>
          <w:sz w:val="28"/>
          <w:szCs w:val="28"/>
        </w:rPr>
        <w:t>граждане</w:t>
      </w:r>
      <w:r w:rsidRPr="00FC3DF0">
        <w:rPr>
          <w:rFonts w:ascii="Times New Roman" w:hAnsi="Times New Roman" w:cs="Times New Roman"/>
          <w:color w:val="auto"/>
          <w:sz w:val="28"/>
          <w:szCs w:val="28"/>
        </w:rPr>
        <w:t xml:space="preserve"> не вправе избрать управляющего их недвижимостью по своему желанию. Отсутствие конкуренции </w:t>
      </w:r>
      <w:r w:rsidR="00555B4F" w:rsidRPr="00FC3DF0">
        <w:rPr>
          <w:rFonts w:ascii="Times New Roman" w:hAnsi="Times New Roman" w:cs="Times New Roman"/>
          <w:color w:val="auto"/>
          <w:sz w:val="28"/>
          <w:szCs w:val="28"/>
        </w:rPr>
        <w:t>в свою очередь ведет к снижению качества оказываемых услуг населению</w:t>
      </w:r>
      <w:r w:rsidR="00E5703B" w:rsidRPr="00FC3DF0">
        <w:rPr>
          <w:rFonts w:ascii="Times New Roman" w:hAnsi="Times New Roman" w:cs="Times New Roman"/>
          <w:color w:val="auto"/>
          <w:sz w:val="28"/>
          <w:szCs w:val="28"/>
        </w:rPr>
        <w:t xml:space="preserve">, увеличению числа жалоб, </w:t>
      </w:r>
      <w:r w:rsidR="00FA7C8B" w:rsidRPr="00FC3DF0">
        <w:rPr>
          <w:rFonts w:ascii="Times New Roman" w:hAnsi="Times New Roman" w:cs="Times New Roman"/>
          <w:color w:val="auto"/>
          <w:sz w:val="28"/>
          <w:szCs w:val="28"/>
        </w:rPr>
        <w:t>ухудшению уровня жизни граждан</w:t>
      </w:r>
      <w:r w:rsidR="00E5703B" w:rsidRPr="00FC3DF0">
        <w:rPr>
          <w:rFonts w:ascii="Times New Roman" w:hAnsi="Times New Roman" w:cs="Times New Roman"/>
          <w:color w:val="auto"/>
          <w:sz w:val="28"/>
          <w:szCs w:val="28"/>
        </w:rPr>
        <w:t>.</w:t>
      </w:r>
    </w:p>
    <w:p w14:paraId="031E6EEA" w14:textId="63887542" w:rsidR="00555B4F" w:rsidRPr="00FC3DF0" w:rsidRDefault="00E5703B" w:rsidP="00CF5FD3">
      <w:pPr>
        <w:spacing w:before="0" w:after="2"/>
        <w:ind w:right="58" w:firstLine="567"/>
        <w:jc w:val="both"/>
        <w:rPr>
          <w:rFonts w:ascii="Times New Roman" w:hAnsi="Times New Roman" w:cs="Times New Roman"/>
          <w:color w:val="auto"/>
          <w:sz w:val="28"/>
          <w:szCs w:val="28"/>
        </w:rPr>
      </w:pPr>
      <w:r w:rsidRPr="00FC3DF0">
        <w:rPr>
          <w:rFonts w:ascii="Times New Roman" w:hAnsi="Times New Roman" w:cs="Times New Roman"/>
          <w:color w:val="auto"/>
          <w:sz w:val="28"/>
          <w:szCs w:val="28"/>
        </w:rPr>
        <w:lastRenderedPageBreak/>
        <w:t>Также необходимо отметить, что в</w:t>
      </w:r>
      <w:r w:rsidR="00555B4F" w:rsidRPr="00FC3DF0">
        <w:rPr>
          <w:rFonts w:ascii="Times New Roman" w:hAnsi="Times New Roman" w:cs="Times New Roman"/>
          <w:color w:val="auto"/>
          <w:sz w:val="28"/>
          <w:szCs w:val="28"/>
        </w:rPr>
        <w:t xml:space="preserve"> случае приня</w:t>
      </w:r>
      <w:r w:rsidRPr="00FC3DF0">
        <w:rPr>
          <w:rFonts w:ascii="Times New Roman" w:hAnsi="Times New Roman" w:cs="Times New Roman"/>
          <w:color w:val="auto"/>
          <w:sz w:val="28"/>
          <w:szCs w:val="28"/>
        </w:rPr>
        <w:t xml:space="preserve">тия изменений в Жилищный кодекс Республики Беларусь </w:t>
      </w:r>
      <w:r w:rsidR="005D54B6" w:rsidRPr="00FC3DF0">
        <w:rPr>
          <w:rFonts w:ascii="Times New Roman" w:hAnsi="Times New Roman" w:cs="Times New Roman"/>
          <w:color w:val="auto"/>
          <w:sz w:val="28"/>
          <w:szCs w:val="28"/>
        </w:rPr>
        <w:t xml:space="preserve">организации собственников </w:t>
      </w:r>
      <w:r w:rsidRPr="00FC3DF0">
        <w:rPr>
          <w:rFonts w:ascii="Times New Roman" w:hAnsi="Times New Roman" w:cs="Times New Roman"/>
          <w:color w:val="auto"/>
          <w:sz w:val="28"/>
          <w:szCs w:val="28"/>
        </w:rPr>
        <w:t xml:space="preserve">в домах с малым </w:t>
      </w:r>
      <w:r w:rsidR="00B7122E" w:rsidRPr="00FC3DF0">
        <w:rPr>
          <w:rFonts w:ascii="Times New Roman" w:hAnsi="Times New Roman" w:cs="Times New Roman"/>
          <w:color w:val="auto"/>
          <w:sz w:val="28"/>
          <w:szCs w:val="28"/>
        </w:rPr>
        <w:t>количеством квартир</w:t>
      </w:r>
      <w:r w:rsidRPr="00FC3DF0">
        <w:rPr>
          <w:rFonts w:ascii="Times New Roman" w:hAnsi="Times New Roman" w:cs="Times New Roman"/>
          <w:color w:val="auto"/>
          <w:sz w:val="28"/>
          <w:szCs w:val="28"/>
        </w:rPr>
        <w:t xml:space="preserve"> лишатся председателя правления, так как не смогут предложить кандидату сопоставимую заработную плату (заработная плата выплачивается за счет членских взносов). В свою очередь </w:t>
      </w:r>
      <w:r w:rsidR="00555B4F" w:rsidRPr="00FC3DF0">
        <w:rPr>
          <w:rFonts w:ascii="Times New Roman" w:hAnsi="Times New Roman" w:cs="Times New Roman"/>
          <w:color w:val="auto"/>
          <w:sz w:val="28"/>
          <w:szCs w:val="28"/>
        </w:rPr>
        <w:t>оставшиеся председатели</w:t>
      </w:r>
      <w:r w:rsidRPr="00FC3DF0">
        <w:rPr>
          <w:rFonts w:ascii="Times New Roman" w:hAnsi="Times New Roman" w:cs="Times New Roman"/>
          <w:color w:val="auto"/>
          <w:sz w:val="28"/>
          <w:szCs w:val="28"/>
        </w:rPr>
        <w:t xml:space="preserve"> правлений </w:t>
      </w:r>
      <w:r w:rsidR="005D54B6" w:rsidRPr="00FC3DF0">
        <w:rPr>
          <w:rFonts w:ascii="Times New Roman" w:hAnsi="Times New Roman" w:cs="Times New Roman"/>
          <w:color w:val="auto"/>
          <w:sz w:val="28"/>
          <w:szCs w:val="28"/>
        </w:rPr>
        <w:t xml:space="preserve">организации собственников </w:t>
      </w:r>
      <w:r w:rsidR="00555B4F" w:rsidRPr="00FC3DF0">
        <w:rPr>
          <w:rFonts w:ascii="Times New Roman" w:hAnsi="Times New Roman" w:cs="Times New Roman"/>
          <w:color w:val="auto"/>
          <w:sz w:val="28"/>
          <w:szCs w:val="28"/>
        </w:rPr>
        <w:t xml:space="preserve">останутся </w:t>
      </w:r>
      <w:r w:rsidR="00FA7C8B" w:rsidRPr="00FC3DF0">
        <w:rPr>
          <w:rFonts w:ascii="Times New Roman" w:hAnsi="Times New Roman" w:cs="Times New Roman"/>
          <w:color w:val="auto"/>
          <w:sz w:val="28"/>
          <w:szCs w:val="28"/>
        </w:rPr>
        <w:t>не трудоустроенными</w:t>
      </w:r>
      <w:r w:rsidR="00555B4F" w:rsidRPr="00FC3DF0">
        <w:rPr>
          <w:rFonts w:ascii="Times New Roman" w:hAnsi="Times New Roman" w:cs="Times New Roman"/>
          <w:color w:val="auto"/>
          <w:sz w:val="28"/>
          <w:szCs w:val="28"/>
        </w:rPr>
        <w:t xml:space="preserve"> и будут искать себе другое </w:t>
      </w:r>
      <w:r w:rsidRPr="00FC3DF0">
        <w:rPr>
          <w:rFonts w:ascii="Times New Roman" w:hAnsi="Times New Roman" w:cs="Times New Roman"/>
          <w:color w:val="auto"/>
          <w:sz w:val="28"/>
          <w:szCs w:val="28"/>
        </w:rPr>
        <w:t>место работы (</w:t>
      </w:r>
      <w:r w:rsidR="00555B4F" w:rsidRPr="00FC3DF0">
        <w:rPr>
          <w:rFonts w:ascii="Times New Roman" w:hAnsi="Times New Roman" w:cs="Times New Roman"/>
          <w:color w:val="auto"/>
          <w:sz w:val="28"/>
          <w:szCs w:val="28"/>
        </w:rPr>
        <w:t>трудоустройство</w:t>
      </w:r>
      <w:r w:rsidRPr="00FC3DF0">
        <w:rPr>
          <w:rFonts w:ascii="Times New Roman" w:hAnsi="Times New Roman" w:cs="Times New Roman"/>
          <w:color w:val="auto"/>
          <w:sz w:val="28"/>
          <w:szCs w:val="28"/>
        </w:rPr>
        <w:t>)</w:t>
      </w:r>
      <w:r w:rsidR="00555B4F" w:rsidRPr="00FC3DF0">
        <w:rPr>
          <w:rFonts w:ascii="Times New Roman" w:hAnsi="Times New Roman" w:cs="Times New Roman"/>
          <w:color w:val="auto"/>
          <w:sz w:val="28"/>
          <w:szCs w:val="28"/>
        </w:rPr>
        <w:t>.</w:t>
      </w:r>
      <w:r w:rsidRPr="00FC3DF0">
        <w:rPr>
          <w:rFonts w:ascii="Times New Roman" w:hAnsi="Times New Roman" w:cs="Times New Roman"/>
          <w:color w:val="auto"/>
          <w:sz w:val="28"/>
          <w:szCs w:val="28"/>
        </w:rPr>
        <w:t xml:space="preserve"> Для небольших населенных пунктов данная ситуация будет критической.</w:t>
      </w:r>
    </w:p>
    <w:p w14:paraId="4191BADC" w14:textId="05B60E14" w:rsidR="009F228C" w:rsidRPr="00FC3DF0" w:rsidRDefault="00E5703B" w:rsidP="00CF5FD3">
      <w:pPr>
        <w:spacing w:before="0" w:after="2"/>
        <w:ind w:right="58" w:firstLine="567"/>
        <w:jc w:val="both"/>
        <w:rPr>
          <w:rFonts w:ascii="Times New Roman" w:hAnsi="Times New Roman" w:cs="Times New Roman"/>
          <w:color w:val="auto"/>
          <w:sz w:val="28"/>
          <w:szCs w:val="28"/>
        </w:rPr>
      </w:pPr>
      <w:r w:rsidRPr="00FC3DF0">
        <w:rPr>
          <w:rFonts w:ascii="Times New Roman" w:hAnsi="Times New Roman" w:cs="Times New Roman"/>
          <w:color w:val="auto"/>
          <w:sz w:val="28"/>
          <w:szCs w:val="28"/>
        </w:rPr>
        <w:t xml:space="preserve">К тому же ограничение работы по совместительству противоречит нормам </w:t>
      </w:r>
      <w:r w:rsidR="00416A31" w:rsidRPr="00FC3DF0">
        <w:rPr>
          <w:rFonts w:ascii="Times New Roman" w:hAnsi="Times New Roman" w:cs="Times New Roman"/>
          <w:color w:val="auto"/>
          <w:sz w:val="28"/>
          <w:szCs w:val="28"/>
        </w:rPr>
        <w:t xml:space="preserve">ст. 343 </w:t>
      </w:r>
      <w:r w:rsidRPr="00FC3DF0">
        <w:rPr>
          <w:rFonts w:ascii="Times New Roman" w:hAnsi="Times New Roman" w:cs="Times New Roman"/>
          <w:color w:val="auto"/>
          <w:sz w:val="28"/>
          <w:szCs w:val="28"/>
        </w:rPr>
        <w:t>Трудового кодекса Республики Беларусь.</w:t>
      </w:r>
      <w:r w:rsidR="0008479E">
        <w:rPr>
          <w:rFonts w:ascii="Times New Roman" w:hAnsi="Times New Roman" w:cs="Times New Roman"/>
          <w:color w:val="auto"/>
          <w:sz w:val="28"/>
          <w:szCs w:val="28"/>
        </w:rPr>
        <w:t xml:space="preserve"> </w:t>
      </w:r>
      <w:bookmarkStart w:id="11" w:name="_GoBack"/>
      <w:bookmarkEnd w:id="11"/>
    </w:p>
    <w:p w14:paraId="071E8FD1" w14:textId="0EE74651" w:rsidR="00D33956" w:rsidRPr="00FC3DF0" w:rsidRDefault="00D33956" w:rsidP="00CF5FD3">
      <w:pPr>
        <w:pStyle w:val="2"/>
        <w:shd w:val="clear" w:color="auto" w:fill="auto"/>
        <w:spacing w:before="0"/>
        <w:ind w:right="20" w:firstLine="567"/>
        <w:rPr>
          <w:sz w:val="28"/>
          <w:szCs w:val="28"/>
        </w:rPr>
      </w:pPr>
      <w:bookmarkStart w:id="12" w:name="_Hlk147164444"/>
    </w:p>
    <w:p w14:paraId="26587FD1" w14:textId="77777777" w:rsidR="00D33956" w:rsidRPr="00FC3DF0" w:rsidRDefault="00D33956" w:rsidP="00D33956">
      <w:pPr>
        <w:pStyle w:val="2"/>
        <w:shd w:val="clear" w:color="auto" w:fill="auto"/>
        <w:spacing w:before="0"/>
        <w:ind w:right="20" w:firstLine="567"/>
        <w:rPr>
          <w:i/>
          <w:sz w:val="28"/>
          <w:szCs w:val="28"/>
        </w:rPr>
      </w:pPr>
      <w:r w:rsidRPr="00CF5FD3">
        <w:rPr>
          <w:i/>
          <w:sz w:val="28"/>
          <w:szCs w:val="28"/>
        </w:rPr>
        <w:t>Проект Закона:</w:t>
      </w:r>
    </w:p>
    <w:p w14:paraId="59814281" w14:textId="5767703E" w:rsidR="00D33956" w:rsidRPr="00FC3DF0" w:rsidRDefault="00D33956" w:rsidP="00CF5FD3">
      <w:pPr>
        <w:pStyle w:val="2"/>
        <w:shd w:val="clear" w:color="auto" w:fill="auto"/>
        <w:spacing w:before="0"/>
        <w:ind w:right="20" w:firstLine="567"/>
        <w:rPr>
          <w:i/>
          <w:iCs/>
          <w:sz w:val="30"/>
          <w:szCs w:val="30"/>
        </w:rPr>
      </w:pPr>
      <w:r w:rsidRPr="00FC3DF0">
        <w:rPr>
          <w:i/>
          <w:iCs/>
          <w:sz w:val="30"/>
          <w:szCs w:val="30"/>
        </w:rPr>
        <w:t>30. В пункте 1 статьи 177:</w:t>
      </w:r>
    </w:p>
    <w:p w14:paraId="3649D0B1" w14:textId="43EF1ACA" w:rsidR="00D33956" w:rsidRPr="00FC3DF0" w:rsidRDefault="00D33956" w:rsidP="00CF5FD3">
      <w:pPr>
        <w:pStyle w:val="2"/>
        <w:shd w:val="clear" w:color="auto" w:fill="auto"/>
        <w:spacing w:before="0"/>
        <w:ind w:right="20" w:firstLine="567"/>
        <w:rPr>
          <w:i/>
          <w:iCs/>
          <w:sz w:val="30"/>
          <w:szCs w:val="30"/>
        </w:rPr>
      </w:pPr>
      <w:r w:rsidRPr="00FC3DF0">
        <w:rPr>
          <w:i/>
          <w:iCs/>
          <w:sz w:val="30"/>
          <w:szCs w:val="30"/>
        </w:rPr>
        <w:t>абзац одиннадцатый исключить.</w:t>
      </w:r>
    </w:p>
    <w:p w14:paraId="509DB374" w14:textId="77777777" w:rsidR="00116200" w:rsidRPr="00FC3DF0" w:rsidRDefault="00116200" w:rsidP="00116200">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160F582B" w14:textId="4F4953C6" w:rsidR="00D33956" w:rsidRPr="00FC3DF0" w:rsidRDefault="00D33956" w:rsidP="00D33956">
      <w:pPr>
        <w:shd w:val="clear" w:color="auto" w:fill="auto"/>
        <w:autoSpaceDE w:val="0"/>
        <w:autoSpaceDN w:val="0"/>
        <w:adjustRightInd w:val="0"/>
        <w:spacing w:before="0" w:after="0"/>
        <w:ind w:firstLine="567"/>
        <w:jc w:val="both"/>
        <w:outlineLvl w:val="9"/>
        <w:rPr>
          <w:rFonts w:ascii="Times New Roman" w:hAnsi="Times New Roman" w:cs="Times New Roman"/>
          <w:color w:val="000000"/>
          <w:sz w:val="28"/>
          <w:szCs w:val="28"/>
          <w:lang w:eastAsia="en-US"/>
        </w:rPr>
      </w:pPr>
      <w:r w:rsidRPr="00FC3DF0">
        <w:rPr>
          <w:rFonts w:ascii="Times New Roman" w:hAnsi="Times New Roman" w:cs="Times New Roman"/>
          <w:color w:val="000000"/>
          <w:sz w:val="28"/>
          <w:szCs w:val="28"/>
          <w:lang w:eastAsia="en-US"/>
        </w:rPr>
        <w:t xml:space="preserve">Исключение права вступления </w:t>
      </w:r>
      <w:r w:rsidR="00D04955">
        <w:rPr>
          <w:rFonts w:ascii="Times New Roman" w:hAnsi="Times New Roman" w:cs="Times New Roman"/>
          <w:color w:val="000000"/>
          <w:sz w:val="28"/>
          <w:szCs w:val="28"/>
          <w:lang w:eastAsia="en-US"/>
        </w:rPr>
        <w:t xml:space="preserve">товариществ собственников и </w:t>
      </w:r>
      <w:r w:rsidRPr="00FC3DF0">
        <w:rPr>
          <w:rFonts w:ascii="Times New Roman" w:hAnsi="Times New Roman" w:cs="Times New Roman"/>
          <w:color w:val="000000"/>
          <w:sz w:val="28"/>
          <w:szCs w:val="28"/>
          <w:lang w:eastAsia="en-US"/>
        </w:rPr>
        <w:t xml:space="preserve">организаций застройщиков в </w:t>
      </w:r>
      <w:bookmarkStart w:id="13" w:name="_Hlk147169415"/>
      <w:r w:rsidRPr="00FC3DF0">
        <w:rPr>
          <w:rFonts w:ascii="Times New Roman" w:hAnsi="Times New Roman" w:cs="Times New Roman"/>
          <w:color w:val="000000"/>
          <w:sz w:val="28"/>
          <w:szCs w:val="28"/>
          <w:lang w:eastAsia="en-US"/>
        </w:rPr>
        <w:t>ассоциации (союзы)</w:t>
      </w:r>
      <w:bookmarkEnd w:id="13"/>
      <w:r w:rsidRPr="00FC3DF0">
        <w:rPr>
          <w:rFonts w:ascii="Times New Roman" w:hAnsi="Times New Roman" w:cs="Times New Roman"/>
          <w:color w:val="000000"/>
          <w:sz w:val="28"/>
          <w:szCs w:val="28"/>
          <w:lang w:eastAsia="en-US"/>
        </w:rPr>
        <w:t xml:space="preserve"> не позволит в дальнейшем разработать механизм создания таких </w:t>
      </w:r>
      <w:r w:rsidR="00D04955" w:rsidRPr="00FC3DF0">
        <w:rPr>
          <w:rFonts w:ascii="Times New Roman" w:hAnsi="Times New Roman" w:cs="Times New Roman"/>
          <w:color w:val="000000"/>
          <w:sz w:val="28"/>
          <w:szCs w:val="28"/>
          <w:lang w:eastAsia="en-US"/>
        </w:rPr>
        <w:t>ассоциаци</w:t>
      </w:r>
      <w:r w:rsidR="00D04955">
        <w:rPr>
          <w:rFonts w:ascii="Times New Roman" w:hAnsi="Times New Roman" w:cs="Times New Roman"/>
          <w:color w:val="000000"/>
          <w:sz w:val="28"/>
          <w:szCs w:val="28"/>
          <w:lang w:eastAsia="en-US"/>
        </w:rPr>
        <w:t>й</w:t>
      </w:r>
      <w:r w:rsidR="00D04955" w:rsidRPr="00FC3DF0">
        <w:rPr>
          <w:rFonts w:ascii="Times New Roman" w:hAnsi="Times New Roman" w:cs="Times New Roman"/>
          <w:color w:val="000000"/>
          <w:sz w:val="28"/>
          <w:szCs w:val="28"/>
          <w:lang w:eastAsia="en-US"/>
        </w:rPr>
        <w:t xml:space="preserve"> (союз</w:t>
      </w:r>
      <w:r w:rsidR="00D04955">
        <w:rPr>
          <w:rFonts w:ascii="Times New Roman" w:hAnsi="Times New Roman" w:cs="Times New Roman"/>
          <w:color w:val="000000"/>
          <w:sz w:val="28"/>
          <w:szCs w:val="28"/>
          <w:lang w:eastAsia="en-US"/>
        </w:rPr>
        <w:t>ов</w:t>
      </w:r>
      <w:r w:rsidR="00D04955" w:rsidRPr="00FC3DF0">
        <w:rPr>
          <w:rFonts w:ascii="Times New Roman" w:hAnsi="Times New Roman" w:cs="Times New Roman"/>
          <w:color w:val="000000"/>
          <w:sz w:val="28"/>
          <w:szCs w:val="28"/>
          <w:lang w:eastAsia="en-US"/>
        </w:rPr>
        <w:t>)</w:t>
      </w:r>
      <w:r w:rsidR="00D04955">
        <w:rPr>
          <w:rFonts w:ascii="Times New Roman" w:hAnsi="Times New Roman" w:cs="Times New Roman"/>
          <w:color w:val="000000"/>
          <w:sz w:val="28"/>
          <w:szCs w:val="28"/>
          <w:lang w:eastAsia="en-US"/>
        </w:rPr>
        <w:t xml:space="preserve"> </w:t>
      </w:r>
      <w:r w:rsidRPr="00FC3DF0">
        <w:rPr>
          <w:rFonts w:ascii="Times New Roman" w:hAnsi="Times New Roman" w:cs="Times New Roman"/>
          <w:color w:val="000000"/>
          <w:sz w:val="28"/>
          <w:szCs w:val="28"/>
          <w:lang w:eastAsia="en-US"/>
        </w:rPr>
        <w:t>с целью отстаивания интересов членов организаций собственников в вопросах управления общим имуществом</w:t>
      </w:r>
      <w:r w:rsidR="00D04955">
        <w:rPr>
          <w:rFonts w:ascii="Times New Roman" w:hAnsi="Times New Roman" w:cs="Times New Roman"/>
          <w:color w:val="000000"/>
          <w:sz w:val="28"/>
          <w:szCs w:val="28"/>
          <w:lang w:eastAsia="en-US"/>
        </w:rPr>
        <w:t xml:space="preserve"> совместного домовладения</w:t>
      </w:r>
      <w:r w:rsidRPr="00FC3DF0">
        <w:rPr>
          <w:rFonts w:ascii="Times New Roman" w:hAnsi="Times New Roman" w:cs="Times New Roman"/>
          <w:color w:val="000000"/>
          <w:sz w:val="28"/>
          <w:szCs w:val="28"/>
          <w:lang w:eastAsia="en-US"/>
        </w:rPr>
        <w:t xml:space="preserve">, участия в подготовке высококвалифицированных кадров в сфере ЖКХ, выработки предложений по внесению изменений в законодательство с целью повышения эффективности работы организаций собственников, обмену опытом между организациями застройщиков и государственными организациям, занятыми в </w:t>
      </w:r>
      <w:r w:rsidR="00D04955">
        <w:rPr>
          <w:rFonts w:ascii="Times New Roman" w:hAnsi="Times New Roman" w:cs="Times New Roman"/>
          <w:color w:val="000000"/>
          <w:sz w:val="28"/>
          <w:szCs w:val="28"/>
          <w:lang w:eastAsia="en-US"/>
        </w:rPr>
        <w:t>данной</w:t>
      </w:r>
      <w:r w:rsidRPr="00FC3DF0">
        <w:rPr>
          <w:rFonts w:ascii="Times New Roman" w:hAnsi="Times New Roman" w:cs="Times New Roman"/>
          <w:color w:val="000000"/>
          <w:sz w:val="28"/>
          <w:szCs w:val="28"/>
          <w:lang w:eastAsia="en-US"/>
        </w:rPr>
        <w:t xml:space="preserve"> сфере.</w:t>
      </w:r>
    </w:p>
    <w:bookmarkEnd w:id="12"/>
    <w:p w14:paraId="6BB8B6E7" w14:textId="284DA15F" w:rsidR="009E506F" w:rsidRPr="00FC3DF0" w:rsidRDefault="009E506F" w:rsidP="00CF5FD3">
      <w:pPr>
        <w:pStyle w:val="2"/>
        <w:shd w:val="clear" w:color="auto" w:fill="auto"/>
        <w:spacing w:before="0"/>
        <w:ind w:right="20" w:firstLine="567"/>
        <w:rPr>
          <w:sz w:val="28"/>
          <w:szCs w:val="28"/>
        </w:rPr>
      </w:pPr>
    </w:p>
    <w:p w14:paraId="45349141" w14:textId="1227A6AF" w:rsidR="009E506F" w:rsidRPr="00FC3DF0" w:rsidRDefault="009E506F" w:rsidP="00CF5FD3">
      <w:pPr>
        <w:pStyle w:val="2"/>
        <w:shd w:val="clear" w:color="auto" w:fill="auto"/>
        <w:spacing w:before="0"/>
        <w:ind w:right="20" w:firstLine="567"/>
        <w:rPr>
          <w:i/>
          <w:sz w:val="28"/>
          <w:szCs w:val="28"/>
        </w:rPr>
      </w:pPr>
      <w:bookmarkStart w:id="14" w:name="_Hlk147164525"/>
      <w:r w:rsidRPr="00CF5FD3">
        <w:rPr>
          <w:i/>
          <w:sz w:val="28"/>
          <w:szCs w:val="28"/>
        </w:rPr>
        <w:t>Проект Закона:</w:t>
      </w:r>
    </w:p>
    <w:bookmarkEnd w:id="14"/>
    <w:p w14:paraId="45B73A93" w14:textId="77777777" w:rsidR="009E506F" w:rsidRPr="009E506F" w:rsidRDefault="009E506F" w:rsidP="0008479E">
      <w:pPr>
        <w:shd w:val="clear" w:color="auto" w:fill="auto"/>
        <w:autoSpaceDE w:val="0"/>
        <w:autoSpaceDN w:val="0"/>
        <w:adjustRightInd w:val="0"/>
        <w:spacing w:before="0" w:after="0"/>
        <w:ind w:firstLine="567"/>
        <w:jc w:val="both"/>
        <w:outlineLvl w:val="9"/>
        <w:rPr>
          <w:rFonts w:ascii="Times New Roman" w:hAnsi="Times New Roman" w:cs="Times New Roman"/>
          <w:i/>
          <w:iCs/>
          <w:color w:val="000000"/>
          <w:sz w:val="30"/>
          <w:szCs w:val="30"/>
          <w:lang w:eastAsia="en-US"/>
        </w:rPr>
      </w:pPr>
      <w:r w:rsidRPr="009E506F">
        <w:rPr>
          <w:rFonts w:ascii="Times New Roman" w:hAnsi="Times New Roman" w:cs="Times New Roman"/>
          <w:i/>
          <w:iCs/>
          <w:color w:val="000000"/>
          <w:sz w:val="30"/>
          <w:szCs w:val="30"/>
          <w:lang w:eastAsia="en-US"/>
        </w:rPr>
        <w:t xml:space="preserve">часть шестую изложить в следующей редакции: </w:t>
      </w:r>
    </w:p>
    <w:p w14:paraId="18BF5C6C" w14:textId="36EFE6F2" w:rsidR="009E506F" w:rsidRPr="009E506F" w:rsidRDefault="009E506F" w:rsidP="0008479E">
      <w:pPr>
        <w:shd w:val="clear" w:color="auto" w:fill="auto"/>
        <w:autoSpaceDE w:val="0"/>
        <w:autoSpaceDN w:val="0"/>
        <w:adjustRightInd w:val="0"/>
        <w:spacing w:before="0" w:after="0"/>
        <w:ind w:firstLine="567"/>
        <w:jc w:val="both"/>
        <w:outlineLvl w:val="9"/>
        <w:rPr>
          <w:rFonts w:ascii="Times New Roman" w:hAnsi="Times New Roman" w:cs="Times New Roman"/>
          <w:i/>
          <w:iCs/>
          <w:color w:val="auto"/>
          <w:sz w:val="30"/>
          <w:szCs w:val="30"/>
          <w:lang w:eastAsia="en-US"/>
        </w:rPr>
      </w:pPr>
      <w:r w:rsidRPr="009E506F">
        <w:rPr>
          <w:rFonts w:ascii="Times New Roman" w:hAnsi="Times New Roman" w:cs="Times New Roman"/>
          <w:i/>
          <w:iCs/>
          <w:color w:val="000000"/>
          <w:sz w:val="30"/>
          <w:szCs w:val="30"/>
          <w:lang w:eastAsia="en-US"/>
        </w:rPr>
        <w:t xml:space="preserve">«После избрания председателя правления организации собственников, но не позднее пяти рабочих дней со дня принятия местным исполнительным и распорядительным органом решения о согласовании его кандидатуры, уполномоченный общим собранием (собранием уполномоченных) член организации собственников либо член правления </w:t>
      </w:r>
      <w:r w:rsidRPr="009E506F">
        <w:rPr>
          <w:rFonts w:ascii="Times New Roman" w:hAnsi="Times New Roman" w:cs="Times New Roman"/>
          <w:i/>
          <w:iCs/>
          <w:color w:val="auto"/>
          <w:sz w:val="30"/>
          <w:szCs w:val="30"/>
          <w:lang w:eastAsia="en-US"/>
        </w:rPr>
        <w:t xml:space="preserve">организации собственников заключает с ним срочный трудовой договор (за исключением контракта) на период избрания.»; </w:t>
      </w:r>
    </w:p>
    <w:p w14:paraId="00495C6D" w14:textId="77777777" w:rsidR="009E506F" w:rsidRPr="009E506F" w:rsidRDefault="009E506F" w:rsidP="0008479E">
      <w:pPr>
        <w:shd w:val="clear" w:color="auto" w:fill="auto"/>
        <w:autoSpaceDE w:val="0"/>
        <w:autoSpaceDN w:val="0"/>
        <w:adjustRightInd w:val="0"/>
        <w:spacing w:before="0" w:after="0"/>
        <w:jc w:val="both"/>
        <w:outlineLvl w:val="9"/>
        <w:rPr>
          <w:rFonts w:ascii="Times New Roman" w:hAnsi="Times New Roman" w:cs="Times New Roman"/>
          <w:i/>
          <w:iCs/>
          <w:color w:val="auto"/>
          <w:sz w:val="30"/>
          <w:szCs w:val="30"/>
          <w:lang w:eastAsia="en-US"/>
        </w:rPr>
      </w:pPr>
      <w:r w:rsidRPr="009E506F">
        <w:rPr>
          <w:rFonts w:ascii="Times New Roman" w:hAnsi="Times New Roman" w:cs="Times New Roman"/>
          <w:i/>
          <w:iCs/>
          <w:color w:val="auto"/>
          <w:sz w:val="30"/>
          <w:szCs w:val="30"/>
          <w:lang w:eastAsia="en-US"/>
        </w:rPr>
        <w:t xml:space="preserve">часть седьмую дополнить словами «либо членом правления организации собственников в случаях, установленных абзацем девятым статьи 169 настоящего Кодекса»; </w:t>
      </w:r>
    </w:p>
    <w:p w14:paraId="196B7620" w14:textId="77777777" w:rsidR="009E506F" w:rsidRPr="009E506F" w:rsidRDefault="009E506F" w:rsidP="002F6E47">
      <w:pPr>
        <w:shd w:val="clear" w:color="auto" w:fill="auto"/>
        <w:autoSpaceDE w:val="0"/>
        <w:autoSpaceDN w:val="0"/>
        <w:adjustRightInd w:val="0"/>
        <w:spacing w:before="0" w:after="0"/>
        <w:ind w:firstLine="567"/>
        <w:outlineLvl w:val="9"/>
        <w:rPr>
          <w:rFonts w:ascii="Times New Roman" w:hAnsi="Times New Roman" w:cs="Times New Roman"/>
          <w:i/>
          <w:iCs/>
          <w:color w:val="auto"/>
          <w:sz w:val="30"/>
          <w:szCs w:val="30"/>
          <w:lang w:eastAsia="en-US"/>
        </w:rPr>
      </w:pPr>
      <w:r w:rsidRPr="009E506F">
        <w:rPr>
          <w:rFonts w:ascii="Times New Roman" w:hAnsi="Times New Roman" w:cs="Times New Roman"/>
          <w:i/>
          <w:iCs/>
          <w:color w:val="auto"/>
          <w:sz w:val="30"/>
          <w:szCs w:val="30"/>
          <w:lang w:eastAsia="en-US"/>
        </w:rPr>
        <w:t xml:space="preserve">в пункте 2: </w:t>
      </w:r>
    </w:p>
    <w:p w14:paraId="163242D8" w14:textId="4A793810" w:rsidR="009E506F" w:rsidRPr="00FC3DF0" w:rsidRDefault="009E506F" w:rsidP="009E506F">
      <w:pPr>
        <w:pStyle w:val="2"/>
        <w:shd w:val="clear" w:color="auto" w:fill="auto"/>
        <w:spacing w:before="0"/>
        <w:ind w:right="20" w:firstLine="567"/>
        <w:rPr>
          <w:rFonts w:eastAsiaTheme="minorHAnsi"/>
          <w:i/>
          <w:iCs/>
          <w:spacing w:val="0"/>
          <w:sz w:val="30"/>
          <w:szCs w:val="30"/>
        </w:rPr>
      </w:pPr>
      <w:r w:rsidRPr="00FC3DF0">
        <w:rPr>
          <w:rFonts w:eastAsiaTheme="minorHAnsi"/>
          <w:i/>
          <w:iCs/>
          <w:spacing w:val="0"/>
          <w:sz w:val="30"/>
          <w:szCs w:val="30"/>
        </w:rPr>
        <w:t>в абзаце втором слова «трудовым договором (контрактом)» заменить словами «срочным трудовым договором»;</w:t>
      </w:r>
    </w:p>
    <w:p w14:paraId="2ABA3EF9" w14:textId="77777777" w:rsidR="00116200" w:rsidRPr="00FC3DF0" w:rsidRDefault="00116200" w:rsidP="00116200">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w:t>
      </w:r>
      <w:r w:rsidRPr="00FC3DF0">
        <w:rPr>
          <w:sz w:val="28"/>
          <w:szCs w:val="28"/>
        </w:rPr>
        <w:lastRenderedPageBreak/>
        <w:t xml:space="preserve">связи с нижеизложенным </w:t>
      </w:r>
      <w:r w:rsidRPr="00FC3DF0">
        <w:rPr>
          <w:iCs/>
          <w:sz w:val="28"/>
          <w:szCs w:val="28"/>
        </w:rPr>
        <w:t>предложением и обоснованием собственников:</w:t>
      </w:r>
    </w:p>
    <w:p w14:paraId="52A26A17" w14:textId="6A029F58" w:rsidR="009E506F" w:rsidRPr="00FC3DF0" w:rsidRDefault="009E506F" w:rsidP="002F6E47">
      <w:pPr>
        <w:spacing w:before="0" w:after="0"/>
        <w:ind w:firstLine="567"/>
        <w:rPr>
          <w:rFonts w:ascii="Times New Roman" w:hAnsi="Times New Roman" w:cs="Times New Roman"/>
          <w:color w:val="auto"/>
          <w:sz w:val="28"/>
          <w:szCs w:val="28"/>
          <w:shd w:val="clear" w:color="auto" w:fill="FFFFFF"/>
        </w:rPr>
      </w:pPr>
      <w:r w:rsidRPr="00FC3DF0">
        <w:rPr>
          <w:rFonts w:ascii="Times New Roman" w:hAnsi="Times New Roman" w:cs="Times New Roman"/>
          <w:color w:val="auto"/>
          <w:sz w:val="28"/>
          <w:szCs w:val="28"/>
          <w:shd w:val="clear" w:color="auto" w:fill="FFFFFF"/>
        </w:rPr>
        <w:t xml:space="preserve">Контрактная </w:t>
      </w:r>
      <w:r w:rsidR="002F6E47" w:rsidRPr="00FC3DF0">
        <w:rPr>
          <w:rFonts w:ascii="Times New Roman" w:hAnsi="Times New Roman" w:cs="Times New Roman"/>
          <w:color w:val="auto"/>
          <w:sz w:val="28"/>
          <w:szCs w:val="28"/>
          <w:shd w:val="clear" w:color="auto" w:fill="FFFFFF"/>
        </w:rPr>
        <w:t>система найма</w:t>
      </w:r>
      <w:r w:rsidRPr="00FC3DF0">
        <w:rPr>
          <w:rFonts w:ascii="Times New Roman" w:hAnsi="Times New Roman" w:cs="Times New Roman"/>
          <w:color w:val="auto"/>
          <w:sz w:val="28"/>
          <w:szCs w:val="28"/>
          <w:shd w:val="clear" w:color="auto" w:fill="FFFFFF"/>
        </w:rPr>
        <w:t xml:space="preserve"> в Республике Беларусь определена Декретом Президента Республики Беларусь от    26.07.1999 № 29 (далее – Декрет № 29). Контракт – это срочный трудовой договор, является разновидностью срочного трудового договора. </w:t>
      </w:r>
    </w:p>
    <w:p w14:paraId="01A7D594" w14:textId="24A561CE" w:rsidR="002F6E47" w:rsidRPr="00FC3DF0" w:rsidRDefault="002F6E47" w:rsidP="002F6E47">
      <w:pPr>
        <w:spacing w:before="0" w:after="0"/>
        <w:ind w:firstLine="567"/>
        <w:rPr>
          <w:rFonts w:ascii="Times New Roman" w:hAnsi="Times New Roman" w:cs="Times New Roman"/>
          <w:color w:val="auto"/>
          <w:sz w:val="28"/>
          <w:szCs w:val="28"/>
          <w:shd w:val="clear" w:color="auto" w:fill="FFFFFF"/>
        </w:rPr>
      </w:pPr>
      <w:r w:rsidRPr="00FC3DF0">
        <w:rPr>
          <w:rFonts w:ascii="Times New Roman" w:hAnsi="Times New Roman" w:cs="Times New Roman"/>
          <w:color w:val="auto"/>
          <w:sz w:val="28"/>
          <w:szCs w:val="28"/>
          <w:shd w:val="clear" w:color="auto" w:fill="FFFFFF"/>
        </w:rPr>
        <w:t>Соответственно – запрет на заключение контракта с председателем правления нарушение Трудового Кодекса Республики Беларусь.</w:t>
      </w:r>
    </w:p>
    <w:p w14:paraId="44ADAC3B" w14:textId="77777777" w:rsidR="00CF5FD3" w:rsidRPr="00FC3DF0" w:rsidRDefault="00CF5FD3" w:rsidP="00CF5FD3">
      <w:pPr>
        <w:spacing w:before="0" w:after="2"/>
        <w:ind w:right="58" w:firstLine="567"/>
        <w:jc w:val="both"/>
        <w:rPr>
          <w:rFonts w:ascii="Times New Roman" w:hAnsi="Times New Roman" w:cs="Times New Roman"/>
          <w:color w:val="auto"/>
          <w:sz w:val="28"/>
          <w:szCs w:val="28"/>
        </w:rPr>
      </w:pPr>
    </w:p>
    <w:p w14:paraId="02233CB6" w14:textId="77777777" w:rsidR="002F6E47" w:rsidRPr="00FC3DF0" w:rsidRDefault="002F6E47" w:rsidP="002F6E47">
      <w:pPr>
        <w:pStyle w:val="2"/>
        <w:shd w:val="clear" w:color="auto" w:fill="auto"/>
        <w:spacing w:before="0"/>
        <w:ind w:right="20" w:firstLine="567"/>
        <w:rPr>
          <w:i/>
          <w:sz w:val="28"/>
          <w:szCs w:val="28"/>
        </w:rPr>
      </w:pPr>
      <w:r w:rsidRPr="00CF5FD3">
        <w:rPr>
          <w:i/>
          <w:sz w:val="28"/>
          <w:szCs w:val="28"/>
        </w:rPr>
        <w:t>Проект Закона:</w:t>
      </w:r>
    </w:p>
    <w:p w14:paraId="1DD1ACB1" w14:textId="4940C5B3" w:rsidR="005C705D" w:rsidRPr="00FC3DF0" w:rsidRDefault="005C705D" w:rsidP="004A23CF">
      <w:pPr>
        <w:pStyle w:val="a5"/>
        <w:shd w:val="clear" w:color="auto" w:fill="FFFFFF"/>
        <w:spacing w:before="0" w:beforeAutospacing="0" w:after="0" w:afterAutospacing="0"/>
        <w:ind w:firstLine="567"/>
        <w:jc w:val="both"/>
        <w:rPr>
          <w:i/>
          <w:spacing w:val="1"/>
          <w:sz w:val="28"/>
          <w:szCs w:val="28"/>
        </w:rPr>
      </w:pPr>
      <w:r w:rsidRPr="00FC3DF0">
        <w:rPr>
          <w:i/>
          <w:spacing w:val="1"/>
          <w:sz w:val="28"/>
          <w:szCs w:val="28"/>
        </w:rPr>
        <w:t>пункт 6 изложить в следующей редакции:</w:t>
      </w:r>
    </w:p>
    <w:p w14:paraId="0FDAC956" w14:textId="77777777" w:rsidR="005C705D" w:rsidRPr="00FC3DF0" w:rsidRDefault="005C705D" w:rsidP="004A23CF">
      <w:pPr>
        <w:pStyle w:val="a5"/>
        <w:shd w:val="clear" w:color="auto" w:fill="FFFFFF"/>
        <w:spacing w:before="0" w:beforeAutospacing="0" w:after="0" w:afterAutospacing="0"/>
        <w:ind w:firstLine="567"/>
        <w:jc w:val="both"/>
        <w:rPr>
          <w:i/>
          <w:spacing w:val="1"/>
          <w:sz w:val="28"/>
          <w:szCs w:val="28"/>
        </w:rPr>
      </w:pPr>
      <w:r w:rsidRPr="00FC3DF0">
        <w:rPr>
          <w:i/>
          <w:spacing w:val="1"/>
          <w:sz w:val="28"/>
          <w:szCs w:val="28"/>
        </w:rPr>
        <w:t>«6. Основанием для принятия решения об аннулировании свидетельства о прохождении профессиональной аттестации является неоднократное (два и более раза в течение календарного года):</w:t>
      </w:r>
    </w:p>
    <w:p w14:paraId="576AA336" w14:textId="77777777" w:rsidR="005C705D" w:rsidRPr="00FC3DF0" w:rsidRDefault="005C705D" w:rsidP="004A23CF">
      <w:pPr>
        <w:pStyle w:val="Default"/>
        <w:ind w:firstLine="567"/>
        <w:jc w:val="both"/>
        <w:rPr>
          <w:i/>
          <w:color w:val="auto"/>
          <w:sz w:val="28"/>
          <w:szCs w:val="28"/>
        </w:rPr>
      </w:pPr>
      <w:r w:rsidRPr="00FC3DF0">
        <w:rPr>
          <w:i/>
          <w:color w:val="auto"/>
          <w:sz w:val="28"/>
          <w:szCs w:val="28"/>
        </w:rPr>
        <w:t xml:space="preserve">неисполнение председателем правления организации собственников обязательств, предусмотренных пунктом 3 настоящей статьи; </w:t>
      </w:r>
    </w:p>
    <w:p w14:paraId="31042696" w14:textId="77777777" w:rsidR="005C705D" w:rsidRPr="00FC3DF0" w:rsidRDefault="005C705D" w:rsidP="004A23CF">
      <w:pPr>
        <w:pStyle w:val="Default"/>
        <w:ind w:firstLine="567"/>
        <w:jc w:val="both"/>
        <w:rPr>
          <w:i/>
          <w:color w:val="auto"/>
          <w:sz w:val="28"/>
          <w:szCs w:val="28"/>
        </w:rPr>
      </w:pPr>
      <w:r w:rsidRPr="00FC3DF0">
        <w:rPr>
          <w:i/>
          <w:color w:val="auto"/>
          <w:sz w:val="28"/>
          <w:szCs w:val="28"/>
        </w:rPr>
        <w:t xml:space="preserve">необеспечение исполнения законных требований местных исполнительных и распорядительных органов; </w:t>
      </w:r>
    </w:p>
    <w:p w14:paraId="0749056A" w14:textId="2B6EEEFB" w:rsidR="005C705D" w:rsidRPr="00FC3DF0" w:rsidRDefault="00BF21D4" w:rsidP="004A23CF">
      <w:pPr>
        <w:pStyle w:val="Default"/>
        <w:ind w:firstLine="567"/>
        <w:jc w:val="both"/>
        <w:rPr>
          <w:i/>
          <w:color w:val="auto"/>
          <w:sz w:val="28"/>
          <w:szCs w:val="28"/>
        </w:rPr>
      </w:pPr>
      <w:proofErr w:type="spellStart"/>
      <w:r w:rsidRPr="00FC3DF0">
        <w:rPr>
          <w:i/>
          <w:color w:val="auto"/>
          <w:sz w:val="28"/>
          <w:szCs w:val="28"/>
        </w:rPr>
        <w:t>неустранение</w:t>
      </w:r>
      <w:proofErr w:type="spellEnd"/>
      <w:r w:rsidR="005C705D" w:rsidRPr="00FC3DF0">
        <w:rPr>
          <w:i/>
          <w:color w:val="auto"/>
          <w:sz w:val="28"/>
          <w:szCs w:val="28"/>
        </w:rPr>
        <w:t xml:space="preserve"> выявленных нарушений в установленный в требовании (предписании) местного исполнительного и распорядительного органа срок. </w:t>
      </w:r>
    </w:p>
    <w:p w14:paraId="0CD898D2" w14:textId="6F7FEB4E" w:rsidR="00416A31" w:rsidRPr="00FC3DF0" w:rsidRDefault="005C705D" w:rsidP="004A23CF">
      <w:pPr>
        <w:pStyle w:val="a5"/>
        <w:shd w:val="clear" w:color="auto" w:fill="FFFFFF"/>
        <w:spacing w:before="0" w:beforeAutospacing="0" w:after="0" w:afterAutospacing="0"/>
        <w:ind w:firstLine="567"/>
        <w:jc w:val="both"/>
        <w:rPr>
          <w:i/>
          <w:spacing w:val="1"/>
          <w:sz w:val="28"/>
          <w:szCs w:val="28"/>
        </w:rPr>
      </w:pPr>
      <w:r w:rsidRPr="00FC3DF0">
        <w:rPr>
          <w:i/>
          <w:sz w:val="28"/>
          <w:szCs w:val="28"/>
        </w:rPr>
        <w:t>Местный исполнительный и распорядительный орган в случаях, указанных в части первой настоящего пункта, вправе принимать решение о необходимости аннулирования свидетельства о прохождении профессиональной аттестации.</w:t>
      </w:r>
    </w:p>
    <w:p w14:paraId="7FC700DB" w14:textId="77777777" w:rsidR="00116200" w:rsidRPr="00FC3DF0" w:rsidRDefault="00116200" w:rsidP="00116200">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6C6B60FD" w14:textId="77777777" w:rsidR="005C705D" w:rsidRPr="00FC3DF0" w:rsidRDefault="005C705D" w:rsidP="004A23CF">
      <w:pPr>
        <w:pStyle w:val="a5"/>
        <w:shd w:val="clear" w:color="auto" w:fill="FFFFFF"/>
        <w:spacing w:before="0" w:beforeAutospacing="0" w:after="0" w:afterAutospacing="0"/>
        <w:ind w:firstLine="567"/>
        <w:jc w:val="both"/>
        <w:rPr>
          <w:spacing w:val="1"/>
          <w:sz w:val="28"/>
          <w:szCs w:val="28"/>
        </w:rPr>
      </w:pPr>
      <w:r w:rsidRPr="00FC3DF0">
        <w:rPr>
          <w:spacing w:val="1"/>
          <w:sz w:val="28"/>
          <w:szCs w:val="28"/>
        </w:rPr>
        <w:t xml:space="preserve">Свидетельство о профессиональной аттестации подтверждает </w:t>
      </w:r>
      <w:r w:rsidR="00416A31" w:rsidRPr="00FC3DF0">
        <w:rPr>
          <w:spacing w:val="1"/>
          <w:sz w:val="28"/>
          <w:szCs w:val="28"/>
        </w:rPr>
        <w:t>компетентность председателя правления</w:t>
      </w:r>
      <w:r w:rsidRPr="00FC3DF0">
        <w:rPr>
          <w:spacing w:val="1"/>
          <w:sz w:val="28"/>
          <w:szCs w:val="28"/>
        </w:rPr>
        <w:t xml:space="preserve">, а не его </w:t>
      </w:r>
      <w:r w:rsidR="00416A31" w:rsidRPr="00FC3DF0">
        <w:rPr>
          <w:spacing w:val="1"/>
          <w:sz w:val="28"/>
          <w:szCs w:val="28"/>
        </w:rPr>
        <w:t>трудовую или исполнительскую дисциплину</w:t>
      </w:r>
      <w:r w:rsidRPr="00FC3DF0">
        <w:rPr>
          <w:spacing w:val="1"/>
          <w:sz w:val="28"/>
          <w:szCs w:val="28"/>
        </w:rPr>
        <w:t>.  </w:t>
      </w:r>
    </w:p>
    <w:p w14:paraId="6E74CCA8" w14:textId="0E26AA41" w:rsidR="005C705D" w:rsidRPr="00FC3DF0" w:rsidRDefault="00416A31" w:rsidP="004A23CF">
      <w:pPr>
        <w:pStyle w:val="a5"/>
        <w:shd w:val="clear" w:color="auto" w:fill="FFFFFF"/>
        <w:spacing w:before="0" w:beforeAutospacing="0" w:after="0" w:afterAutospacing="0"/>
        <w:ind w:firstLine="567"/>
        <w:jc w:val="both"/>
        <w:rPr>
          <w:sz w:val="28"/>
          <w:szCs w:val="28"/>
        </w:rPr>
      </w:pPr>
      <w:r w:rsidRPr="00FC3DF0">
        <w:rPr>
          <w:spacing w:val="1"/>
          <w:sz w:val="28"/>
          <w:szCs w:val="28"/>
        </w:rPr>
        <w:t xml:space="preserve">Возможность принятия решения об </w:t>
      </w:r>
      <w:r w:rsidRPr="00FC3DF0">
        <w:rPr>
          <w:sz w:val="28"/>
          <w:szCs w:val="28"/>
        </w:rPr>
        <w:t xml:space="preserve">аннулирования свидетельства о прохождении профессиональной аттестации </w:t>
      </w:r>
      <w:r w:rsidR="000D7033" w:rsidRPr="00FC3DF0">
        <w:rPr>
          <w:sz w:val="28"/>
          <w:szCs w:val="28"/>
        </w:rPr>
        <w:t>м</w:t>
      </w:r>
      <w:r w:rsidRPr="00FC3DF0">
        <w:rPr>
          <w:sz w:val="28"/>
          <w:szCs w:val="28"/>
        </w:rPr>
        <w:t>естны</w:t>
      </w:r>
      <w:r w:rsidR="000D7033" w:rsidRPr="00FC3DF0">
        <w:rPr>
          <w:sz w:val="28"/>
          <w:szCs w:val="28"/>
        </w:rPr>
        <w:t>ми</w:t>
      </w:r>
      <w:r w:rsidRPr="00FC3DF0">
        <w:rPr>
          <w:sz w:val="28"/>
          <w:szCs w:val="28"/>
        </w:rPr>
        <w:t xml:space="preserve"> исполнительны</w:t>
      </w:r>
      <w:r w:rsidR="000D7033" w:rsidRPr="00FC3DF0">
        <w:rPr>
          <w:sz w:val="28"/>
          <w:szCs w:val="28"/>
        </w:rPr>
        <w:t>ми</w:t>
      </w:r>
      <w:r w:rsidRPr="00FC3DF0">
        <w:rPr>
          <w:sz w:val="28"/>
          <w:szCs w:val="28"/>
        </w:rPr>
        <w:t xml:space="preserve"> и распорядительны</w:t>
      </w:r>
      <w:r w:rsidR="000D7033" w:rsidRPr="00FC3DF0">
        <w:rPr>
          <w:sz w:val="28"/>
          <w:szCs w:val="28"/>
        </w:rPr>
        <w:t>ми</w:t>
      </w:r>
      <w:r w:rsidRPr="00FC3DF0">
        <w:rPr>
          <w:sz w:val="28"/>
          <w:szCs w:val="28"/>
        </w:rPr>
        <w:t xml:space="preserve"> орган</w:t>
      </w:r>
      <w:r w:rsidR="000D7033" w:rsidRPr="00FC3DF0">
        <w:rPr>
          <w:sz w:val="28"/>
          <w:szCs w:val="28"/>
        </w:rPr>
        <w:t>ами</w:t>
      </w:r>
      <w:r w:rsidRPr="00FC3DF0">
        <w:rPr>
          <w:sz w:val="28"/>
          <w:szCs w:val="28"/>
        </w:rPr>
        <w:t xml:space="preserve"> противоречит</w:t>
      </w:r>
      <w:r w:rsidR="00935A1D" w:rsidRPr="00FC3DF0">
        <w:rPr>
          <w:sz w:val="28"/>
          <w:szCs w:val="28"/>
        </w:rPr>
        <w:t xml:space="preserve"> ст. 96</w:t>
      </w:r>
      <w:r w:rsidRPr="00FC3DF0">
        <w:rPr>
          <w:sz w:val="28"/>
          <w:szCs w:val="28"/>
        </w:rPr>
        <w:t xml:space="preserve"> Кодекс</w:t>
      </w:r>
      <w:r w:rsidR="00935A1D" w:rsidRPr="00FC3DF0">
        <w:rPr>
          <w:sz w:val="28"/>
          <w:szCs w:val="28"/>
        </w:rPr>
        <w:t>а об образовании. Указанная статья содержит исчерпывающий перечень оснований, по которым документ об образовании отменяется (изымается) учреждением образования, а не местным исполнительным и распорядительным органом.</w:t>
      </w:r>
    </w:p>
    <w:p w14:paraId="11DC47E3" w14:textId="6ECEAB60" w:rsidR="00935A1D" w:rsidRPr="00FC3DF0" w:rsidRDefault="00935A1D" w:rsidP="004A23CF">
      <w:pPr>
        <w:pStyle w:val="a5"/>
        <w:shd w:val="clear" w:color="auto" w:fill="FFFFFF"/>
        <w:spacing w:before="0" w:beforeAutospacing="0" w:after="0" w:afterAutospacing="0"/>
        <w:ind w:firstLine="567"/>
        <w:jc w:val="both"/>
        <w:rPr>
          <w:sz w:val="28"/>
          <w:szCs w:val="28"/>
        </w:rPr>
      </w:pPr>
      <w:r w:rsidRPr="00FC3DF0">
        <w:rPr>
          <w:sz w:val="28"/>
          <w:szCs w:val="28"/>
        </w:rPr>
        <w:t>Свидетельство об аттестации выдается соответствующим учреждением образования. Учреждение образования производит обучение, проводит экзамен и выдает соответствующее свидетельство об аттестации. Местный исполнительный и распорядительный орган не является учреждением образования и не может разрешать вопросы отзыва свидетельств, которые он не выдавал.</w:t>
      </w:r>
    </w:p>
    <w:p w14:paraId="4ABE96DF" w14:textId="5C819FF7" w:rsidR="00416A31" w:rsidRPr="00FC3DF0" w:rsidRDefault="00416A31" w:rsidP="004A23CF">
      <w:pPr>
        <w:pStyle w:val="a5"/>
        <w:shd w:val="clear" w:color="auto" w:fill="FFFFFF"/>
        <w:spacing w:before="0" w:beforeAutospacing="0" w:after="0" w:afterAutospacing="0"/>
        <w:ind w:firstLine="567"/>
        <w:jc w:val="both"/>
        <w:rPr>
          <w:spacing w:val="1"/>
          <w:sz w:val="28"/>
          <w:szCs w:val="28"/>
        </w:rPr>
      </w:pPr>
    </w:p>
    <w:p w14:paraId="311E146E" w14:textId="77777777" w:rsidR="002F6E47" w:rsidRPr="00FC3DF0" w:rsidRDefault="002F6E47" w:rsidP="002F6E47">
      <w:pPr>
        <w:pStyle w:val="2"/>
        <w:shd w:val="clear" w:color="auto" w:fill="auto"/>
        <w:spacing w:before="0"/>
        <w:ind w:right="20" w:firstLine="567"/>
        <w:rPr>
          <w:i/>
          <w:sz w:val="28"/>
          <w:szCs w:val="28"/>
        </w:rPr>
      </w:pPr>
      <w:bookmarkStart w:id="15" w:name="_Hlk147166092"/>
      <w:r w:rsidRPr="00CF5FD3">
        <w:rPr>
          <w:i/>
          <w:sz w:val="28"/>
          <w:szCs w:val="28"/>
        </w:rPr>
        <w:t>Проект Закона:</w:t>
      </w:r>
    </w:p>
    <w:bookmarkEnd w:id="15"/>
    <w:p w14:paraId="0CAEC6D3" w14:textId="77777777" w:rsidR="00B17A02" w:rsidRPr="00FC3DF0" w:rsidRDefault="00B17A02" w:rsidP="00506E70">
      <w:pPr>
        <w:pStyle w:val="Default"/>
        <w:ind w:firstLine="567"/>
        <w:rPr>
          <w:i/>
          <w:color w:val="auto"/>
          <w:sz w:val="28"/>
          <w:szCs w:val="28"/>
        </w:rPr>
      </w:pPr>
      <w:r w:rsidRPr="00FC3DF0">
        <w:rPr>
          <w:i/>
          <w:color w:val="auto"/>
          <w:sz w:val="28"/>
          <w:szCs w:val="28"/>
        </w:rPr>
        <w:t xml:space="preserve">30. В пункте 1 статьи 177: </w:t>
      </w:r>
    </w:p>
    <w:p w14:paraId="4820683E" w14:textId="77E3EDC8" w:rsidR="00506E70" w:rsidRPr="00FC3DF0" w:rsidRDefault="00B17A02" w:rsidP="00506E70">
      <w:pPr>
        <w:shd w:val="clear" w:color="auto" w:fill="auto"/>
        <w:autoSpaceDE w:val="0"/>
        <w:autoSpaceDN w:val="0"/>
        <w:adjustRightInd w:val="0"/>
        <w:spacing w:before="0" w:after="0"/>
        <w:ind w:firstLine="567"/>
        <w:jc w:val="both"/>
        <w:outlineLvl w:val="9"/>
        <w:rPr>
          <w:rFonts w:ascii="Times New Roman" w:hAnsi="Times New Roman" w:cs="Times New Roman"/>
          <w:i/>
          <w:color w:val="auto"/>
          <w:sz w:val="28"/>
          <w:szCs w:val="28"/>
        </w:rPr>
      </w:pPr>
      <w:r w:rsidRPr="00FC3DF0">
        <w:rPr>
          <w:rFonts w:ascii="Times New Roman" w:hAnsi="Times New Roman" w:cs="Times New Roman"/>
          <w:i/>
          <w:color w:val="auto"/>
          <w:sz w:val="28"/>
          <w:szCs w:val="28"/>
        </w:rPr>
        <w:t>абзац шестой после слов «силами» дополнить словами «при наличии аттестата соответствия, полученного в порядке, установленном Советом Министров Республики Беларусь,».</w:t>
      </w:r>
    </w:p>
    <w:p w14:paraId="2F80B672" w14:textId="77777777" w:rsidR="00116200" w:rsidRPr="00FC3DF0" w:rsidRDefault="00116200" w:rsidP="00116200">
      <w:pPr>
        <w:pStyle w:val="2"/>
        <w:shd w:val="clear" w:color="auto" w:fill="auto"/>
        <w:spacing w:before="0"/>
        <w:ind w:right="20" w:firstLine="567"/>
        <w:rPr>
          <w:sz w:val="28"/>
          <w:szCs w:val="28"/>
        </w:rPr>
      </w:pPr>
      <w:bookmarkStart w:id="16" w:name="_Hlk147168234"/>
      <w:r w:rsidRPr="00FC3DF0">
        <w:rPr>
          <w:sz w:val="28"/>
          <w:szCs w:val="28"/>
        </w:rPr>
        <w:lastRenderedPageBreak/>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bookmarkEnd w:id="16"/>
    <w:p w14:paraId="1E4BF49B" w14:textId="77777777" w:rsidR="00506E70" w:rsidRPr="00FC3DF0" w:rsidRDefault="00506E70" w:rsidP="00506E70">
      <w:pPr>
        <w:shd w:val="clear" w:color="auto" w:fill="auto"/>
        <w:autoSpaceDE w:val="0"/>
        <w:autoSpaceDN w:val="0"/>
        <w:adjustRightInd w:val="0"/>
        <w:spacing w:before="0" w:after="0"/>
        <w:ind w:firstLine="567"/>
        <w:jc w:val="both"/>
        <w:outlineLvl w:val="9"/>
        <w:rPr>
          <w:rFonts w:ascii="Times New Roman" w:hAnsi="Times New Roman" w:cs="Times New Roman"/>
          <w:spacing w:val="1"/>
          <w:sz w:val="28"/>
          <w:szCs w:val="28"/>
        </w:rPr>
      </w:pPr>
      <w:r w:rsidRPr="00FC3DF0">
        <w:rPr>
          <w:rFonts w:ascii="Times New Roman" w:hAnsi="Times New Roman" w:cs="Times New Roman"/>
          <w:spacing w:val="1"/>
          <w:sz w:val="28"/>
          <w:szCs w:val="28"/>
        </w:rPr>
        <w:t xml:space="preserve">Введение данной нормы </w:t>
      </w:r>
      <w:r w:rsidR="00094229" w:rsidRPr="00FC3DF0">
        <w:rPr>
          <w:rFonts w:ascii="Times New Roman" w:hAnsi="Times New Roman" w:cs="Times New Roman"/>
          <w:spacing w:val="1"/>
          <w:sz w:val="28"/>
          <w:szCs w:val="28"/>
        </w:rPr>
        <w:t>фактически ликвидирует конкуренцию между подрядчиками, устанавливает монополию на оказанные услуги.</w:t>
      </w:r>
    </w:p>
    <w:p w14:paraId="62F3AF3B" w14:textId="77777777" w:rsidR="00506E70" w:rsidRPr="00FC3DF0" w:rsidRDefault="00506E70" w:rsidP="00506E70">
      <w:pPr>
        <w:shd w:val="clear" w:color="auto" w:fill="auto"/>
        <w:autoSpaceDE w:val="0"/>
        <w:autoSpaceDN w:val="0"/>
        <w:adjustRightInd w:val="0"/>
        <w:spacing w:before="0" w:after="0"/>
        <w:ind w:firstLine="567"/>
        <w:jc w:val="both"/>
        <w:outlineLvl w:val="9"/>
        <w:rPr>
          <w:rFonts w:ascii="Times New Roman" w:hAnsi="Times New Roman" w:cs="Times New Roman"/>
          <w:i/>
          <w:color w:val="auto"/>
          <w:sz w:val="28"/>
          <w:szCs w:val="28"/>
          <w:lang w:eastAsia="en-US"/>
        </w:rPr>
      </w:pPr>
      <w:r w:rsidRPr="00FC3DF0">
        <w:rPr>
          <w:rFonts w:ascii="Times New Roman" w:hAnsi="Times New Roman" w:cs="Times New Roman"/>
          <w:spacing w:val="1"/>
          <w:sz w:val="28"/>
          <w:szCs w:val="28"/>
        </w:rPr>
        <w:t>Данным пунктом нарушаются права собственников на распоряжение своим имуществом (</w:t>
      </w:r>
      <w:r w:rsidRPr="00FC3DF0">
        <w:rPr>
          <w:rFonts w:ascii="Times New Roman" w:hAnsi="Times New Roman" w:cs="Times New Roman"/>
          <w:sz w:val="28"/>
          <w:szCs w:val="28"/>
          <w:shd w:val="clear" w:color="auto" w:fill="FFFFFF"/>
        </w:rPr>
        <w:t>п. 1 ст. 272 Гражданского кодекса Республики Беларусь)</w:t>
      </w:r>
      <w:r w:rsidRPr="00FC3DF0">
        <w:rPr>
          <w:rFonts w:ascii="Times New Roman" w:hAnsi="Times New Roman" w:cs="Times New Roman"/>
          <w:spacing w:val="1"/>
          <w:sz w:val="28"/>
          <w:szCs w:val="28"/>
        </w:rPr>
        <w:t>.</w:t>
      </w:r>
    </w:p>
    <w:p w14:paraId="39964ADE" w14:textId="77777777" w:rsidR="00B17A02" w:rsidRPr="00FC3DF0" w:rsidRDefault="00B17A02" w:rsidP="004A23CF">
      <w:pPr>
        <w:pStyle w:val="a5"/>
        <w:shd w:val="clear" w:color="auto" w:fill="FFFFFF"/>
        <w:spacing w:before="0" w:beforeAutospacing="0" w:after="0" w:afterAutospacing="0"/>
        <w:ind w:firstLine="567"/>
        <w:jc w:val="both"/>
        <w:rPr>
          <w:i/>
          <w:spacing w:val="1"/>
          <w:sz w:val="28"/>
          <w:szCs w:val="28"/>
        </w:rPr>
      </w:pPr>
    </w:p>
    <w:p w14:paraId="0AF1FC38" w14:textId="77777777" w:rsidR="00116200" w:rsidRPr="00FC3DF0" w:rsidRDefault="00116200" w:rsidP="00116200">
      <w:pPr>
        <w:pStyle w:val="2"/>
        <w:shd w:val="clear" w:color="auto" w:fill="auto"/>
        <w:spacing w:before="0"/>
        <w:ind w:right="20" w:firstLine="567"/>
        <w:rPr>
          <w:i/>
          <w:sz w:val="28"/>
          <w:szCs w:val="28"/>
        </w:rPr>
      </w:pPr>
      <w:bookmarkStart w:id="17" w:name="_Hlk147168264"/>
      <w:r w:rsidRPr="00CF5FD3">
        <w:rPr>
          <w:i/>
          <w:sz w:val="28"/>
          <w:szCs w:val="28"/>
        </w:rPr>
        <w:t>Проект Закона:</w:t>
      </w:r>
    </w:p>
    <w:bookmarkEnd w:id="17"/>
    <w:p w14:paraId="1AD4A07D" w14:textId="77777777" w:rsidR="00D04955" w:rsidRDefault="008B452B" w:rsidP="008B452B">
      <w:pPr>
        <w:pStyle w:val="Default"/>
        <w:ind w:firstLine="567"/>
        <w:rPr>
          <w:i/>
          <w:color w:val="auto"/>
          <w:sz w:val="28"/>
          <w:szCs w:val="28"/>
        </w:rPr>
      </w:pPr>
      <w:r w:rsidRPr="00FC3DF0">
        <w:rPr>
          <w:i/>
          <w:color w:val="auto"/>
          <w:sz w:val="28"/>
          <w:szCs w:val="28"/>
        </w:rPr>
        <w:t xml:space="preserve">31. В статье 178: </w:t>
      </w:r>
    </w:p>
    <w:p w14:paraId="55C2F7B8" w14:textId="4B1FB7A2" w:rsidR="008B452B" w:rsidRPr="00FC3DF0" w:rsidRDefault="008B452B" w:rsidP="008B452B">
      <w:pPr>
        <w:pStyle w:val="Default"/>
        <w:ind w:firstLine="567"/>
        <w:rPr>
          <w:i/>
          <w:color w:val="auto"/>
          <w:sz w:val="28"/>
          <w:szCs w:val="28"/>
        </w:rPr>
      </w:pPr>
      <w:r w:rsidRPr="00FC3DF0">
        <w:rPr>
          <w:i/>
          <w:color w:val="auto"/>
          <w:sz w:val="28"/>
          <w:szCs w:val="28"/>
        </w:rPr>
        <w:t xml:space="preserve">пункт 1 дополнить частью следующего содержания: </w:t>
      </w:r>
    </w:p>
    <w:p w14:paraId="33A63C37" w14:textId="3E7D67F7" w:rsidR="008B452B" w:rsidRPr="00FC3DF0" w:rsidRDefault="008B452B" w:rsidP="008B452B">
      <w:pPr>
        <w:shd w:val="clear" w:color="auto" w:fill="auto"/>
        <w:autoSpaceDE w:val="0"/>
        <w:autoSpaceDN w:val="0"/>
        <w:adjustRightInd w:val="0"/>
        <w:spacing w:before="0" w:after="0"/>
        <w:ind w:firstLine="567"/>
        <w:jc w:val="both"/>
        <w:outlineLvl w:val="9"/>
        <w:rPr>
          <w:rFonts w:ascii="Times New Roman" w:hAnsi="Times New Roman" w:cs="Times New Roman"/>
          <w:i/>
          <w:color w:val="auto"/>
          <w:sz w:val="28"/>
          <w:szCs w:val="28"/>
        </w:rPr>
      </w:pPr>
      <w:r w:rsidRPr="00FC3DF0">
        <w:rPr>
          <w:rFonts w:ascii="Times New Roman" w:hAnsi="Times New Roman" w:cs="Times New Roman"/>
          <w:i/>
          <w:color w:val="auto"/>
          <w:sz w:val="28"/>
          <w:szCs w:val="28"/>
        </w:rPr>
        <w:t>«Организация собственников обязана ежегодно не позднее 1 февраля предоставлять сведения о своей деятельности в районный, городской исполнительный комитет, местную администрацию района в городе в порядке, установленном Министерством жилищно-коммунального хозяйства.»;</w:t>
      </w:r>
    </w:p>
    <w:p w14:paraId="24A8F4D5" w14:textId="77777777" w:rsidR="00116200" w:rsidRPr="00FC3DF0" w:rsidRDefault="00116200" w:rsidP="00116200">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1C843E52" w14:textId="2948C4A2" w:rsidR="008B452B" w:rsidRPr="00FC3DF0" w:rsidRDefault="008B452B" w:rsidP="008B452B">
      <w:pPr>
        <w:shd w:val="clear" w:color="auto" w:fill="auto"/>
        <w:autoSpaceDE w:val="0"/>
        <w:autoSpaceDN w:val="0"/>
        <w:adjustRightInd w:val="0"/>
        <w:spacing w:before="0" w:after="0"/>
        <w:ind w:firstLine="567"/>
        <w:jc w:val="both"/>
        <w:outlineLvl w:val="9"/>
        <w:rPr>
          <w:rFonts w:ascii="Times New Roman" w:hAnsi="Times New Roman" w:cs="Times New Roman"/>
          <w:color w:val="auto"/>
          <w:sz w:val="28"/>
          <w:szCs w:val="28"/>
          <w:lang w:eastAsia="en-US"/>
        </w:rPr>
      </w:pPr>
      <w:r w:rsidRPr="00FC3DF0">
        <w:rPr>
          <w:rFonts w:ascii="Times New Roman" w:hAnsi="Times New Roman" w:cs="Times New Roman"/>
          <w:color w:val="auto"/>
          <w:sz w:val="28"/>
          <w:szCs w:val="28"/>
          <w:lang w:eastAsia="en-US"/>
        </w:rPr>
        <w:t>Данная норма создает дополнительный документооборот. Директива Президента Республики Беларусь №</w:t>
      </w:r>
      <w:r w:rsidR="00BF21D4" w:rsidRPr="00FC3DF0">
        <w:rPr>
          <w:rFonts w:ascii="Times New Roman" w:hAnsi="Times New Roman" w:cs="Times New Roman"/>
          <w:color w:val="auto"/>
          <w:sz w:val="28"/>
          <w:szCs w:val="28"/>
          <w:lang w:eastAsia="en-US"/>
        </w:rPr>
        <w:t>2 от</w:t>
      </w:r>
      <w:r w:rsidRPr="00FC3DF0">
        <w:rPr>
          <w:rFonts w:ascii="Times New Roman" w:hAnsi="Times New Roman" w:cs="Times New Roman"/>
          <w:color w:val="auto"/>
          <w:sz w:val="28"/>
          <w:szCs w:val="28"/>
          <w:lang w:eastAsia="en-US"/>
        </w:rPr>
        <w:t xml:space="preserve"> 27.12.2006</w:t>
      </w:r>
      <w:r w:rsidR="0050772C" w:rsidRPr="00FC3DF0">
        <w:rPr>
          <w:rFonts w:ascii="Times New Roman" w:hAnsi="Times New Roman" w:cs="Times New Roman"/>
          <w:color w:val="auto"/>
          <w:sz w:val="28"/>
          <w:szCs w:val="28"/>
          <w:lang w:eastAsia="en-US"/>
        </w:rPr>
        <w:t xml:space="preserve"> </w:t>
      </w:r>
      <w:r w:rsidR="00BF21D4" w:rsidRPr="00FC3DF0">
        <w:rPr>
          <w:rFonts w:ascii="Times New Roman" w:hAnsi="Times New Roman" w:cs="Times New Roman"/>
          <w:color w:val="auto"/>
          <w:sz w:val="28"/>
          <w:szCs w:val="28"/>
          <w:lang w:eastAsia="en-US"/>
        </w:rPr>
        <w:t>г.</w:t>
      </w:r>
      <w:r w:rsidRPr="00FC3DF0">
        <w:rPr>
          <w:rFonts w:ascii="Times New Roman" w:hAnsi="Times New Roman" w:cs="Times New Roman"/>
          <w:color w:val="auto"/>
          <w:sz w:val="28"/>
          <w:szCs w:val="28"/>
          <w:lang w:eastAsia="en-US"/>
        </w:rPr>
        <w:t xml:space="preserve"> "О дебюрократизации государственного аппарата и повышении качества обеспечения жизнедеятельности населения" содержит требование о том, что </w:t>
      </w:r>
      <w:r w:rsidRPr="00FC3DF0">
        <w:rPr>
          <w:rFonts w:ascii="Times New Roman" w:hAnsi="Times New Roman" w:cs="Times New Roman"/>
          <w:color w:val="auto"/>
          <w:sz w:val="28"/>
          <w:szCs w:val="28"/>
          <w:shd w:val="clear" w:color="auto" w:fill="FFFFFF"/>
        </w:rPr>
        <w:t>дебюрократизация должна носить всеобщий, тотальный характер, проникать во все без исключения аспекты жизни общества, затрагивать деятельность всех государственных структур. Излишний документооборот противоречит смыслу вышеуказанной Директивы.</w:t>
      </w:r>
    </w:p>
    <w:p w14:paraId="18579194" w14:textId="77777777" w:rsidR="00B17A02" w:rsidRPr="00FC3DF0" w:rsidRDefault="00B17A02" w:rsidP="004A23CF">
      <w:pPr>
        <w:pStyle w:val="a5"/>
        <w:shd w:val="clear" w:color="auto" w:fill="FFFFFF"/>
        <w:spacing w:before="0" w:beforeAutospacing="0" w:after="0" w:afterAutospacing="0"/>
        <w:ind w:firstLine="567"/>
        <w:jc w:val="both"/>
        <w:rPr>
          <w:i/>
          <w:spacing w:val="1"/>
          <w:sz w:val="28"/>
          <w:szCs w:val="28"/>
        </w:rPr>
      </w:pPr>
    </w:p>
    <w:p w14:paraId="3B7662E9" w14:textId="77777777" w:rsidR="00116200" w:rsidRPr="00FC3DF0" w:rsidRDefault="00116200" w:rsidP="00116200">
      <w:pPr>
        <w:pStyle w:val="2"/>
        <w:shd w:val="clear" w:color="auto" w:fill="auto"/>
        <w:spacing w:before="0"/>
        <w:ind w:right="20" w:firstLine="567"/>
        <w:rPr>
          <w:i/>
          <w:sz w:val="28"/>
          <w:szCs w:val="28"/>
        </w:rPr>
      </w:pPr>
      <w:bookmarkStart w:id="18" w:name="_Hlk147168305"/>
      <w:r w:rsidRPr="00CF5FD3">
        <w:rPr>
          <w:i/>
          <w:sz w:val="28"/>
          <w:szCs w:val="28"/>
        </w:rPr>
        <w:t>Проект Закона:</w:t>
      </w:r>
    </w:p>
    <w:bookmarkEnd w:id="18"/>
    <w:p w14:paraId="7278A0AC" w14:textId="77777777" w:rsidR="0073336C" w:rsidRPr="00FC3DF0" w:rsidRDefault="0073336C" w:rsidP="004A23CF">
      <w:pPr>
        <w:pStyle w:val="a5"/>
        <w:shd w:val="clear" w:color="auto" w:fill="FFFFFF"/>
        <w:spacing w:before="0" w:beforeAutospacing="0" w:after="0" w:afterAutospacing="0"/>
        <w:ind w:firstLine="567"/>
        <w:jc w:val="both"/>
        <w:rPr>
          <w:i/>
          <w:spacing w:val="1"/>
          <w:sz w:val="28"/>
          <w:szCs w:val="28"/>
        </w:rPr>
      </w:pPr>
      <w:r w:rsidRPr="00FC3DF0">
        <w:rPr>
          <w:i/>
          <w:spacing w:val="1"/>
          <w:sz w:val="28"/>
          <w:szCs w:val="28"/>
        </w:rPr>
        <w:t>34. В пункте 1 статьи 185:</w:t>
      </w:r>
    </w:p>
    <w:p w14:paraId="18B8D262" w14:textId="77777777" w:rsidR="008B452B" w:rsidRPr="00FC3DF0" w:rsidRDefault="008B452B" w:rsidP="008B452B">
      <w:pPr>
        <w:pStyle w:val="Default"/>
        <w:ind w:firstLine="567"/>
        <w:jc w:val="both"/>
        <w:rPr>
          <w:i/>
          <w:color w:val="auto"/>
          <w:sz w:val="28"/>
          <w:szCs w:val="28"/>
        </w:rPr>
      </w:pPr>
      <w:r w:rsidRPr="00FC3DF0">
        <w:rPr>
          <w:i/>
          <w:color w:val="auto"/>
          <w:sz w:val="28"/>
          <w:szCs w:val="28"/>
        </w:rPr>
        <w:t xml:space="preserve">часть первую дополнить абзацем следующего содержания: </w:t>
      </w:r>
    </w:p>
    <w:p w14:paraId="056BC2A9" w14:textId="77777777" w:rsidR="008B452B" w:rsidRPr="00FC3DF0" w:rsidRDefault="008B452B" w:rsidP="008B452B">
      <w:pPr>
        <w:shd w:val="clear" w:color="auto" w:fill="auto"/>
        <w:autoSpaceDE w:val="0"/>
        <w:autoSpaceDN w:val="0"/>
        <w:adjustRightInd w:val="0"/>
        <w:spacing w:before="0" w:after="0"/>
        <w:jc w:val="both"/>
        <w:outlineLvl w:val="9"/>
        <w:rPr>
          <w:rFonts w:ascii="Times New Roman" w:hAnsi="Times New Roman" w:cs="Times New Roman"/>
          <w:i/>
          <w:color w:val="auto"/>
          <w:sz w:val="28"/>
          <w:szCs w:val="28"/>
          <w:shd w:val="clear" w:color="auto" w:fill="FFFFFF"/>
        </w:rPr>
      </w:pPr>
      <w:r w:rsidRPr="00FC3DF0">
        <w:rPr>
          <w:rFonts w:ascii="Times New Roman" w:hAnsi="Times New Roman" w:cs="Times New Roman"/>
          <w:i/>
          <w:color w:val="auto"/>
          <w:sz w:val="28"/>
          <w:szCs w:val="28"/>
        </w:rPr>
        <w:t xml:space="preserve">«областного, Минского городского, районного, городского исполнительного комитета, местной администрации района в городе в случае </w:t>
      </w:r>
      <w:proofErr w:type="spellStart"/>
      <w:r w:rsidRPr="00FC3DF0">
        <w:rPr>
          <w:rFonts w:ascii="Times New Roman" w:hAnsi="Times New Roman" w:cs="Times New Roman"/>
          <w:i/>
          <w:color w:val="auto"/>
          <w:sz w:val="28"/>
          <w:szCs w:val="28"/>
        </w:rPr>
        <w:t>неизбрания</w:t>
      </w:r>
      <w:proofErr w:type="spellEnd"/>
      <w:r w:rsidRPr="00FC3DF0">
        <w:rPr>
          <w:rFonts w:ascii="Times New Roman" w:hAnsi="Times New Roman" w:cs="Times New Roman"/>
          <w:i/>
          <w:color w:val="auto"/>
          <w:sz w:val="28"/>
          <w:szCs w:val="28"/>
        </w:rPr>
        <w:t xml:space="preserve"> председателя правления организации собственников и (или) неосуществления деятельности, установленной настоящим Кодексом и уставом организации собственников, в течение трех месяцев подряд.»;</w:t>
      </w:r>
    </w:p>
    <w:p w14:paraId="121784B2" w14:textId="77777777" w:rsidR="0073336C" w:rsidRPr="00FC3DF0" w:rsidRDefault="0073336C" w:rsidP="004A23CF">
      <w:pPr>
        <w:pStyle w:val="a5"/>
        <w:shd w:val="clear" w:color="auto" w:fill="FFFFFF"/>
        <w:spacing w:before="0" w:beforeAutospacing="0" w:after="0" w:afterAutospacing="0"/>
        <w:ind w:firstLine="567"/>
        <w:jc w:val="both"/>
        <w:rPr>
          <w:i/>
          <w:spacing w:val="1"/>
          <w:sz w:val="28"/>
          <w:szCs w:val="28"/>
        </w:rPr>
      </w:pPr>
      <w:r w:rsidRPr="00FC3DF0">
        <w:rPr>
          <w:i/>
          <w:spacing w:val="1"/>
          <w:sz w:val="28"/>
          <w:szCs w:val="28"/>
        </w:rPr>
        <w:t>дополнить пункт частью следующего содержания:</w:t>
      </w:r>
    </w:p>
    <w:p w14:paraId="2B4A5617" w14:textId="757FD374" w:rsidR="0073336C" w:rsidRPr="00FC3DF0" w:rsidRDefault="0073336C" w:rsidP="004A23CF">
      <w:pPr>
        <w:pStyle w:val="a5"/>
        <w:shd w:val="clear" w:color="auto" w:fill="FFFFFF"/>
        <w:spacing w:before="0" w:beforeAutospacing="0" w:after="0" w:afterAutospacing="0"/>
        <w:ind w:firstLine="567"/>
        <w:jc w:val="both"/>
        <w:rPr>
          <w:i/>
          <w:spacing w:val="1"/>
          <w:sz w:val="28"/>
          <w:szCs w:val="28"/>
        </w:rPr>
      </w:pPr>
      <w:r w:rsidRPr="00FC3DF0">
        <w:rPr>
          <w:i/>
          <w:spacing w:val="1"/>
          <w:sz w:val="28"/>
          <w:szCs w:val="28"/>
        </w:rPr>
        <w:t xml:space="preserve">«При ликвидации товарищества собственников и организации застройщиков в случае, предусмотренном абзацем </w:t>
      </w:r>
      <w:r w:rsidR="00BF21D4" w:rsidRPr="00FC3DF0">
        <w:rPr>
          <w:i/>
          <w:spacing w:val="1"/>
          <w:sz w:val="28"/>
          <w:szCs w:val="28"/>
        </w:rPr>
        <w:t>пятым,</w:t>
      </w:r>
      <w:r w:rsidRPr="00FC3DF0">
        <w:rPr>
          <w:i/>
          <w:spacing w:val="1"/>
          <w:sz w:val="28"/>
          <w:szCs w:val="28"/>
        </w:rPr>
        <w:t xml:space="preserve"> части первой настоящего пункта, последующее создание товарищества собственников не допускаетс</w:t>
      </w:r>
      <w:r w:rsidR="00BF2F3E" w:rsidRPr="00FC3DF0">
        <w:rPr>
          <w:i/>
          <w:spacing w:val="1"/>
          <w:sz w:val="28"/>
          <w:szCs w:val="28"/>
        </w:rPr>
        <w:t>я</w:t>
      </w:r>
      <w:r w:rsidRPr="00FC3DF0">
        <w:rPr>
          <w:i/>
          <w:spacing w:val="1"/>
          <w:sz w:val="28"/>
          <w:szCs w:val="28"/>
        </w:rPr>
        <w:t>».</w:t>
      </w:r>
    </w:p>
    <w:p w14:paraId="459C9B34" w14:textId="77777777" w:rsidR="00116200" w:rsidRPr="00FC3DF0" w:rsidRDefault="00116200" w:rsidP="00116200">
      <w:pPr>
        <w:pStyle w:val="2"/>
        <w:shd w:val="clear" w:color="auto" w:fill="auto"/>
        <w:spacing w:before="0"/>
        <w:ind w:right="20" w:firstLine="567"/>
        <w:rPr>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1FC92594" w14:textId="216178D2" w:rsidR="008B452B" w:rsidRPr="00FC3DF0" w:rsidRDefault="00416A31" w:rsidP="00116200">
      <w:pPr>
        <w:pStyle w:val="a5"/>
        <w:shd w:val="clear" w:color="auto" w:fill="FFFFFF"/>
        <w:spacing w:before="0" w:beforeAutospacing="0" w:after="0" w:afterAutospacing="0"/>
        <w:ind w:firstLine="567"/>
        <w:jc w:val="both"/>
        <w:rPr>
          <w:rFonts w:asciiTheme="minorHAnsi" w:hAnsiTheme="minorHAnsi"/>
          <w:color w:val="000000"/>
          <w:sz w:val="28"/>
          <w:szCs w:val="28"/>
          <w:shd w:val="clear" w:color="auto" w:fill="FFFFFF"/>
        </w:rPr>
      </w:pPr>
      <w:r w:rsidRPr="00FC3DF0">
        <w:rPr>
          <w:spacing w:val="1"/>
          <w:sz w:val="28"/>
          <w:szCs w:val="28"/>
        </w:rPr>
        <w:t>Данным пунктом ущемляются пра</w:t>
      </w:r>
      <w:r w:rsidR="00506E70" w:rsidRPr="00FC3DF0">
        <w:rPr>
          <w:spacing w:val="1"/>
          <w:sz w:val="28"/>
          <w:szCs w:val="28"/>
        </w:rPr>
        <w:t>ва собственников на распоряжение</w:t>
      </w:r>
      <w:r w:rsidRPr="00FC3DF0">
        <w:rPr>
          <w:spacing w:val="1"/>
          <w:sz w:val="28"/>
          <w:szCs w:val="28"/>
        </w:rPr>
        <w:t xml:space="preserve"> своим имуществом (</w:t>
      </w:r>
      <w:r w:rsidRPr="00FC3DF0">
        <w:rPr>
          <w:sz w:val="28"/>
          <w:szCs w:val="28"/>
          <w:shd w:val="clear" w:color="auto" w:fill="FFFFFF"/>
        </w:rPr>
        <w:t>п. 1 ст. 272 Гражданского кодекса Республики Беларусь)</w:t>
      </w:r>
      <w:r w:rsidRPr="00FC3DF0">
        <w:rPr>
          <w:spacing w:val="1"/>
          <w:sz w:val="28"/>
          <w:szCs w:val="28"/>
        </w:rPr>
        <w:t>. Ликвидация товариществ собственников</w:t>
      </w:r>
      <w:r w:rsidR="000D7033" w:rsidRPr="00FC3DF0">
        <w:rPr>
          <w:spacing w:val="1"/>
          <w:sz w:val="28"/>
          <w:szCs w:val="28"/>
        </w:rPr>
        <w:t xml:space="preserve"> </w:t>
      </w:r>
      <w:bookmarkStart w:id="19" w:name="_Hlk147138963"/>
      <w:r w:rsidR="000D7033" w:rsidRPr="00FC3DF0">
        <w:rPr>
          <w:spacing w:val="1"/>
          <w:sz w:val="28"/>
          <w:szCs w:val="28"/>
        </w:rPr>
        <w:t xml:space="preserve">и организации застройщиков </w:t>
      </w:r>
      <w:bookmarkEnd w:id="19"/>
      <w:r w:rsidR="000D7033" w:rsidRPr="00FC3DF0">
        <w:rPr>
          <w:spacing w:val="1"/>
          <w:sz w:val="28"/>
          <w:szCs w:val="28"/>
        </w:rPr>
        <w:t>никоим</w:t>
      </w:r>
      <w:r w:rsidRPr="00FC3DF0">
        <w:rPr>
          <w:spacing w:val="1"/>
          <w:sz w:val="28"/>
          <w:szCs w:val="28"/>
        </w:rPr>
        <w:t xml:space="preserve"> образом не может влиять на возможность повторного создания товариществ собственников</w:t>
      </w:r>
      <w:r w:rsidR="000D7033" w:rsidRPr="00FC3DF0">
        <w:rPr>
          <w:spacing w:val="1"/>
          <w:sz w:val="28"/>
          <w:szCs w:val="28"/>
        </w:rPr>
        <w:t xml:space="preserve"> и организаци</w:t>
      </w:r>
      <w:r w:rsidR="00D04955">
        <w:rPr>
          <w:spacing w:val="1"/>
          <w:sz w:val="28"/>
          <w:szCs w:val="28"/>
        </w:rPr>
        <w:t>й</w:t>
      </w:r>
      <w:r w:rsidR="000D7033" w:rsidRPr="00FC3DF0">
        <w:rPr>
          <w:spacing w:val="1"/>
          <w:sz w:val="28"/>
          <w:szCs w:val="28"/>
        </w:rPr>
        <w:t xml:space="preserve"> застройщиков</w:t>
      </w:r>
      <w:r w:rsidRPr="00FC3DF0">
        <w:rPr>
          <w:spacing w:val="1"/>
          <w:sz w:val="28"/>
          <w:szCs w:val="28"/>
        </w:rPr>
        <w:t xml:space="preserve"> в дальнейшем.</w:t>
      </w:r>
    </w:p>
    <w:p w14:paraId="02B35BB0" w14:textId="29592E8F" w:rsidR="008B452B" w:rsidRPr="00FC3DF0" w:rsidRDefault="008B452B" w:rsidP="00055E20">
      <w:pPr>
        <w:shd w:val="clear" w:color="auto" w:fill="auto"/>
        <w:autoSpaceDE w:val="0"/>
        <w:autoSpaceDN w:val="0"/>
        <w:adjustRightInd w:val="0"/>
        <w:spacing w:before="0" w:after="0"/>
        <w:ind w:firstLine="567"/>
        <w:jc w:val="both"/>
        <w:outlineLvl w:val="9"/>
        <w:rPr>
          <w:rFonts w:ascii="Times New Roman" w:hAnsi="Times New Roman" w:cs="Times New Roman"/>
          <w:color w:val="000000"/>
          <w:sz w:val="28"/>
          <w:szCs w:val="28"/>
          <w:lang w:eastAsia="en-US"/>
        </w:rPr>
      </w:pPr>
      <w:r w:rsidRPr="00FC3DF0">
        <w:rPr>
          <w:rFonts w:ascii="Times New Roman" w:hAnsi="Times New Roman" w:cs="Times New Roman"/>
          <w:color w:val="000000"/>
          <w:sz w:val="28"/>
          <w:szCs w:val="28"/>
          <w:shd w:val="clear" w:color="auto" w:fill="FFFFFF"/>
        </w:rPr>
        <w:lastRenderedPageBreak/>
        <w:t>Указанная норма нарушает право собственников владеть, пользоваться и распоряжаться имуществом организации собственников исходя из целей создания организации собственников (</w:t>
      </w:r>
      <w:r w:rsidRPr="00FC3DF0">
        <w:rPr>
          <w:rFonts w:ascii="Times New Roman" w:hAnsi="Times New Roman" w:cs="Times New Roman"/>
          <w:color w:val="000000"/>
          <w:sz w:val="28"/>
          <w:szCs w:val="28"/>
          <w:lang w:eastAsia="en-US"/>
        </w:rPr>
        <w:t>абз.5 пункта 1 статьи 177 действующего Жилищного кодекса Республики Беларусь).</w:t>
      </w:r>
    </w:p>
    <w:p w14:paraId="5D5BF6D2" w14:textId="77777777" w:rsidR="000D7033" w:rsidRPr="00FC3DF0" w:rsidRDefault="000D7033" w:rsidP="00055E20">
      <w:pPr>
        <w:shd w:val="clear" w:color="auto" w:fill="auto"/>
        <w:autoSpaceDE w:val="0"/>
        <w:autoSpaceDN w:val="0"/>
        <w:adjustRightInd w:val="0"/>
        <w:spacing w:before="0" w:after="0"/>
        <w:ind w:firstLine="567"/>
        <w:jc w:val="both"/>
        <w:outlineLvl w:val="9"/>
        <w:rPr>
          <w:rFonts w:ascii="Times New Roman" w:hAnsi="Times New Roman" w:cs="Times New Roman"/>
          <w:color w:val="000000"/>
          <w:sz w:val="28"/>
          <w:szCs w:val="28"/>
          <w:lang w:eastAsia="en-US"/>
        </w:rPr>
      </w:pPr>
    </w:p>
    <w:p w14:paraId="1770D0EE" w14:textId="77777777" w:rsidR="00116200" w:rsidRPr="00FC3DF0" w:rsidRDefault="00116200" w:rsidP="00116200">
      <w:pPr>
        <w:pStyle w:val="2"/>
        <w:shd w:val="clear" w:color="auto" w:fill="auto"/>
        <w:spacing w:before="0"/>
        <w:ind w:right="20" w:firstLine="567"/>
        <w:rPr>
          <w:i/>
          <w:sz w:val="28"/>
          <w:szCs w:val="28"/>
        </w:rPr>
      </w:pPr>
      <w:bookmarkStart w:id="20" w:name="_Hlk147168372"/>
      <w:r w:rsidRPr="00CF5FD3">
        <w:rPr>
          <w:i/>
          <w:sz w:val="28"/>
          <w:szCs w:val="28"/>
        </w:rPr>
        <w:t>Проект Закона:</w:t>
      </w:r>
    </w:p>
    <w:bookmarkEnd w:id="20"/>
    <w:p w14:paraId="35D115E7" w14:textId="2C18AC15" w:rsidR="006E5751" w:rsidRPr="00FC3DF0" w:rsidRDefault="004F0D96" w:rsidP="000D7033">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Статья 3. Со дня вступления в силу настоящей статьи средства от внесения собственниками жилых и (или) нежилых помещений, нанимателями, арендаторами, лизингополучателями жилых помещений, членами организаций застройщиков, дольщиками, заключившими договоры, предусматривающие передачу им во владение и пользование объектов долевого строительства, платы на капитальный ремонт зачисляются на специальные счета, открытые (открываемые) местными исполнительными и распорядительными органами. </w:t>
      </w:r>
    </w:p>
    <w:p w14:paraId="0AD6930F" w14:textId="77777777" w:rsidR="00116200" w:rsidRPr="00FC3DF0" w:rsidRDefault="00116200" w:rsidP="00116200">
      <w:pPr>
        <w:pStyle w:val="2"/>
        <w:shd w:val="clear" w:color="auto" w:fill="auto"/>
        <w:spacing w:before="0"/>
        <w:ind w:right="20" w:firstLine="567"/>
        <w:rPr>
          <w:iCs/>
          <w:sz w:val="28"/>
          <w:szCs w:val="28"/>
        </w:rPr>
      </w:pPr>
      <w:bookmarkStart w:id="21" w:name="_Hlk147168446"/>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bookmarkEnd w:id="21"/>
    <w:p w14:paraId="4C97D75D" w14:textId="1ED7CD02" w:rsidR="00BF2F3E" w:rsidRPr="00FC3DF0" w:rsidRDefault="00BF2F3E" w:rsidP="00116200">
      <w:pPr>
        <w:pStyle w:val="2"/>
        <w:shd w:val="clear" w:color="auto" w:fill="auto"/>
        <w:spacing w:before="0"/>
        <w:ind w:right="20" w:firstLine="567"/>
        <w:rPr>
          <w:sz w:val="28"/>
          <w:szCs w:val="28"/>
        </w:rPr>
      </w:pPr>
      <w:r w:rsidRPr="00FC3DF0">
        <w:rPr>
          <w:sz w:val="28"/>
          <w:szCs w:val="28"/>
        </w:rPr>
        <w:t>Отсутствуют механизмы контроля указанных средств со стороны граждан, не предусмотрена отчетность местных исполнительных и распорядительных органов по данным денежным средствам.</w:t>
      </w:r>
      <w:r w:rsidR="008500D4" w:rsidRPr="00FC3DF0">
        <w:rPr>
          <w:sz w:val="28"/>
          <w:szCs w:val="28"/>
        </w:rPr>
        <w:t xml:space="preserve"> Общественность не может проконтролировать целевое использование указанных денежных средств.</w:t>
      </w:r>
      <w:r w:rsidR="00D04955">
        <w:rPr>
          <w:sz w:val="28"/>
          <w:szCs w:val="28"/>
        </w:rPr>
        <w:t xml:space="preserve"> </w:t>
      </w:r>
      <w:r w:rsidRPr="00FC3DF0">
        <w:rPr>
          <w:sz w:val="28"/>
          <w:szCs w:val="28"/>
        </w:rPr>
        <w:t xml:space="preserve">Не определен порядок возврата денежных средств со специальных счетов, открытых местными исполнительными и распорядительными органами. </w:t>
      </w:r>
    </w:p>
    <w:p w14:paraId="3BE77376" w14:textId="77777777" w:rsidR="00116200" w:rsidRPr="00FC3DF0" w:rsidRDefault="00116200" w:rsidP="00116200">
      <w:pPr>
        <w:spacing w:after="0"/>
        <w:ind w:firstLine="567"/>
        <w:jc w:val="both"/>
        <w:rPr>
          <w:rFonts w:ascii="Times New Roman" w:hAnsi="Times New Roman" w:cs="Times New Roman"/>
          <w:i/>
          <w:color w:val="auto"/>
          <w:sz w:val="28"/>
          <w:szCs w:val="28"/>
        </w:rPr>
      </w:pPr>
      <w:r w:rsidRPr="00116200">
        <w:rPr>
          <w:rFonts w:ascii="Times New Roman" w:hAnsi="Times New Roman" w:cs="Times New Roman"/>
          <w:i/>
          <w:color w:val="auto"/>
          <w:sz w:val="28"/>
          <w:szCs w:val="28"/>
        </w:rPr>
        <w:t>Проект Закона:</w:t>
      </w:r>
    </w:p>
    <w:p w14:paraId="782DDE1A" w14:textId="3C76FD7D" w:rsidR="00DE2011" w:rsidRPr="00FC3DF0" w:rsidRDefault="004F0D96" w:rsidP="00116200">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Средства, указанные в части второй настоящей статьи, а также начисленные проценты за пользование такими средствами могут быть использованы организациями собственников для возмещения затрат на капитальный ремонт жилых домов после получения предварительного согласования местного исполнительного и распорядительного органа. </w:t>
      </w:r>
    </w:p>
    <w:p w14:paraId="34BE59D3" w14:textId="77777777" w:rsidR="00116200" w:rsidRPr="00FC3DF0" w:rsidRDefault="00116200" w:rsidP="00116200">
      <w:pPr>
        <w:pStyle w:val="2"/>
        <w:shd w:val="clear" w:color="auto" w:fill="auto"/>
        <w:spacing w:before="0"/>
        <w:ind w:right="20" w:firstLine="567"/>
        <w:rPr>
          <w:iCs/>
          <w:sz w:val="28"/>
          <w:szCs w:val="28"/>
        </w:rPr>
      </w:pPr>
      <w:bookmarkStart w:id="22" w:name="_Hlk147168565"/>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bookmarkEnd w:id="22"/>
    <w:p w14:paraId="12AE8B0D" w14:textId="396C7E68" w:rsidR="00BF2F3E" w:rsidRPr="00FC3DF0" w:rsidRDefault="00506E70" w:rsidP="00116200">
      <w:pPr>
        <w:pStyle w:val="2"/>
        <w:shd w:val="clear" w:color="auto" w:fill="auto"/>
        <w:spacing w:before="0"/>
        <w:ind w:right="20" w:firstLine="567"/>
        <w:rPr>
          <w:sz w:val="28"/>
          <w:szCs w:val="28"/>
        </w:rPr>
      </w:pPr>
      <w:r w:rsidRPr="00FC3DF0">
        <w:rPr>
          <w:sz w:val="28"/>
          <w:szCs w:val="28"/>
        </w:rPr>
        <w:t>Необходимо предоставить возможность</w:t>
      </w:r>
      <w:r w:rsidR="00BF2F3E" w:rsidRPr="00FC3DF0">
        <w:rPr>
          <w:sz w:val="28"/>
          <w:szCs w:val="28"/>
        </w:rPr>
        <w:t xml:space="preserve"> разместить </w:t>
      </w:r>
      <w:r w:rsidRPr="00FC3DF0">
        <w:rPr>
          <w:sz w:val="28"/>
          <w:szCs w:val="28"/>
        </w:rPr>
        <w:t xml:space="preserve">денежные средства </w:t>
      </w:r>
      <w:r w:rsidR="00BF2F3E" w:rsidRPr="00FC3DF0">
        <w:rPr>
          <w:sz w:val="28"/>
          <w:szCs w:val="28"/>
        </w:rPr>
        <w:t>на депозитах банков, а не консервировать на специальных счета</w:t>
      </w:r>
      <w:r w:rsidRPr="00FC3DF0">
        <w:rPr>
          <w:sz w:val="28"/>
          <w:szCs w:val="28"/>
        </w:rPr>
        <w:t>х</w:t>
      </w:r>
      <w:r w:rsidR="00BF2F3E" w:rsidRPr="00FC3DF0">
        <w:rPr>
          <w:sz w:val="28"/>
          <w:szCs w:val="28"/>
        </w:rPr>
        <w:t>, где они подвергаются инфляции</w:t>
      </w:r>
      <w:r w:rsidR="00BF2F3E" w:rsidRPr="00FC3DF0">
        <w:rPr>
          <w:i/>
          <w:sz w:val="28"/>
          <w:szCs w:val="28"/>
        </w:rPr>
        <w:t>.</w:t>
      </w:r>
      <w:r w:rsidR="008500D4" w:rsidRPr="00FC3DF0">
        <w:rPr>
          <w:i/>
          <w:sz w:val="28"/>
          <w:szCs w:val="28"/>
        </w:rPr>
        <w:t xml:space="preserve"> </w:t>
      </w:r>
      <w:r w:rsidR="008500D4" w:rsidRPr="00FC3DF0">
        <w:rPr>
          <w:sz w:val="28"/>
          <w:szCs w:val="28"/>
        </w:rPr>
        <w:t xml:space="preserve">Конкретные </w:t>
      </w:r>
      <w:r w:rsidR="00D04955">
        <w:rPr>
          <w:sz w:val="28"/>
          <w:szCs w:val="28"/>
        </w:rPr>
        <w:t>сроки</w:t>
      </w:r>
      <w:r w:rsidRPr="00FC3DF0">
        <w:rPr>
          <w:sz w:val="28"/>
          <w:szCs w:val="28"/>
        </w:rPr>
        <w:t xml:space="preserve"> использования средств на капита</w:t>
      </w:r>
      <w:r w:rsidR="008500D4" w:rsidRPr="00FC3DF0">
        <w:rPr>
          <w:sz w:val="28"/>
          <w:szCs w:val="28"/>
        </w:rPr>
        <w:t>льный ремонт не известны, деньги могут годами находит</w:t>
      </w:r>
      <w:r w:rsidRPr="00FC3DF0">
        <w:rPr>
          <w:sz w:val="28"/>
          <w:szCs w:val="28"/>
        </w:rPr>
        <w:t>ь</w:t>
      </w:r>
      <w:r w:rsidR="008500D4" w:rsidRPr="00FC3DF0">
        <w:rPr>
          <w:sz w:val="28"/>
          <w:szCs w:val="28"/>
        </w:rPr>
        <w:t>ся на специальных счетах. Инфляция будет уничтожать реальную покупательную способность данных денежных средств. К моменту проведения капитального ремонта денежные средства</w:t>
      </w:r>
      <w:r w:rsidRPr="00FC3DF0">
        <w:rPr>
          <w:sz w:val="28"/>
          <w:szCs w:val="28"/>
        </w:rPr>
        <w:t xml:space="preserve"> не покроют необходимые расходы</w:t>
      </w:r>
      <w:r w:rsidR="008500D4" w:rsidRPr="00FC3DF0">
        <w:rPr>
          <w:sz w:val="28"/>
          <w:szCs w:val="28"/>
        </w:rPr>
        <w:t>. Проценты по вкладу могут сохранить данные денежные средства, а в некоторых случаях и приумножить.</w:t>
      </w:r>
    </w:p>
    <w:p w14:paraId="4E997386" w14:textId="77777777" w:rsidR="00116200" w:rsidRPr="00116200" w:rsidRDefault="00116200" w:rsidP="00116200">
      <w:pPr>
        <w:spacing w:after="0"/>
        <w:ind w:firstLine="567"/>
        <w:jc w:val="both"/>
        <w:rPr>
          <w:rFonts w:ascii="Times New Roman" w:hAnsi="Times New Roman" w:cs="Times New Roman"/>
          <w:i/>
          <w:color w:val="auto"/>
          <w:sz w:val="28"/>
          <w:szCs w:val="28"/>
        </w:rPr>
      </w:pPr>
      <w:r w:rsidRPr="00116200">
        <w:rPr>
          <w:rFonts w:ascii="Times New Roman" w:hAnsi="Times New Roman" w:cs="Times New Roman"/>
          <w:i/>
          <w:color w:val="auto"/>
          <w:sz w:val="28"/>
          <w:szCs w:val="28"/>
        </w:rPr>
        <w:t>Проект Закона:</w:t>
      </w:r>
    </w:p>
    <w:p w14:paraId="4D193216" w14:textId="141D6504" w:rsidR="00DE2011" w:rsidRPr="00FC3DF0" w:rsidRDefault="004F0D96" w:rsidP="00FC3DF0">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Уполномоченные органы (должностные лица) в случае неправомерного взыскания денежных средств, находящихся на специальных счетах </w:t>
      </w:r>
      <w:r w:rsidRPr="00FC3DF0">
        <w:rPr>
          <w:rFonts w:ascii="Times New Roman" w:hAnsi="Times New Roman" w:cs="Times New Roman"/>
          <w:i/>
          <w:color w:val="auto"/>
          <w:sz w:val="28"/>
          <w:szCs w:val="28"/>
        </w:rPr>
        <w:lastRenderedPageBreak/>
        <w:t xml:space="preserve">организаций застройщиков, товариществ собственников, несут ответственность в соответствии с законодательством. </w:t>
      </w:r>
    </w:p>
    <w:p w14:paraId="29744706" w14:textId="77777777" w:rsidR="00FC3DF0" w:rsidRPr="00FC3DF0" w:rsidRDefault="00FC3DF0" w:rsidP="00FC3DF0">
      <w:pPr>
        <w:pStyle w:val="2"/>
        <w:shd w:val="clear" w:color="auto" w:fill="auto"/>
        <w:spacing w:before="0"/>
        <w:ind w:right="20" w:firstLine="567"/>
        <w:rPr>
          <w:iCs/>
          <w:sz w:val="28"/>
          <w:szCs w:val="28"/>
        </w:rPr>
      </w:pPr>
      <w:bookmarkStart w:id="23" w:name="_Hlk147168640"/>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bookmarkEnd w:id="23"/>
    <w:p w14:paraId="5AA350F4" w14:textId="79E38BBA" w:rsidR="00BF2F3E" w:rsidRPr="00FC3DF0" w:rsidRDefault="00BF2F3E" w:rsidP="00FC3DF0">
      <w:pPr>
        <w:pStyle w:val="2"/>
        <w:shd w:val="clear" w:color="auto" w:fill="auto"/>
        <w:spacing w:before="0"/>
        <w:ind w:right="20" w:firstLine="567"/>
        <w:rPr>
          <w:iCs/>
          <w:sz w:val="28"/>
          <w:szCs w:val="28"/>
        </w:rPr>
      </w:pPr>
      <w:r w:rsidRPr="00FC3DF0">
        <w:rPr>
          <w:sz w:val="28"/>
          <w:szCs w:val="28"/>
        </w:rPr>
        <w:t xml:space="preserve">Законодательством не предусмотрена ответственность за сохранность денежных средств, находящихся на специальных счетах местных исполнительных и распорядительных органов. </w:t>
      </w:r>
    </w:p>
    <w:p w14:paraId="3B7BA391" w14:textId="77777777" w:rsidR="006433EB" w:rsidRPr="00FC3DF0" w:rsidRDefault="006433EB" w:rsidP="006433EB">
      <w:pPr>
        <w:spacing w:after="0"/>
        <w:ind w:firstLine="567"/>
        <w:jc w:val="both"/>
        <w:rPr>
          <w:rFonts w:ascii="Times New Roman" w:hAnsi="Times New Roman" w:cs="Times New Roman"/>
          <w:i/>
          <w:iCs/>
          <w:color w:val="auto"/>
          <w:sz w:val="28"/>
          <w:szCs w:val="28"/>
        </w:rPr>
      </w:pPr>
      <w:r w:rsidRPr="00FC3DF0">
        <w:rPr>
          <w:rFonts w:ascii="Times New Roman" w:hAnsi="Times New Roman" w:cs="Times New Roman"/>
          <w:i/>
          <w:iCs/>
          <w:color w:val="auto"/>
          <w:sz w:val="28"/>
          <w:szCs w:val="28"/>
        </w:rPr>
        <w:t>Проект Закона:</w:t>
      </w:r>
    </w:p>
    <w:p w14:paraId="7D6A9082" w14:textId="2F3128D7" w:rsidR="006433EB" w:rsidRPr="00FC3DF0" w:rsidRDefault="006433EB" w:rsidP="006433EB">
      <w:pPr>
        <w:spacing w:before="0" w:after="0"/>
        <w:ind w:firstLine="567"/>
        <w:jc w:val="both"/>
        <w:rPr>
          <w:rFonts w:ascii="Times New Roman" w:hAnsi="Times New Roman" w:cs="Times New Roman"/>
          <w:i/>
          <w:iCs/>
          <w:color w:val="auto"/>
          <w:sz w:val="28"/>
          <w:szCs w:val="28"/>
        </w:rPr>
      </w:pPr>
      <w:r w:rsidRPr="00FC3DF0">
        <w:rPr>
          <w:rFonts w:ascii="Times New Roman" w:hAnsi="Times New Roman" w:cs="Times New Roman"/>
          <w:i/>
          <w:iCs/>
          <w:color w:val="auto"/>
          <w:sz w:val="28"/>
          <w:szCs w:val="28"/>
        </w:rPr>
        <w:t>Статья 4. Организации застройщиков и товарищества собственников, созданные до вступления в силу настоящей статьи, обязаны привести свои уставы в соответствие с настоящим Законом в течение шести месяцев со дня вступления настоящей статьи в силу. До приведения в соответствие с настоящим Законом уставы организаций застройщиков и товариществ собственников действуют в части, не противоречащей настоящему Закону.</w:t>
      </w:r>
    </w:p>
    <w:p w14:paraId="67AB0885" w14:textId="281C344A" w:rsidR="00FC3DF0" w:rsidRPr="00FC3DF0" w:rsidRDefault="00FC3DF0" w:rsidP="00FC3DF0">
      <w:pPr>
        <w:pStyle w:val="2"/>
        <w:shd w:val="clear" w:color="auto" w:fill="auto"/>
        <w:spacing w:before="0"/>
        <w:ind w:right="20" w:firstLine="567"/>
        <w:rPr>
          <w:iCs/>
          <w:sz w:val="28"/>
          <w:szCs w:val="28"/>
        </w:rPr>
      </w:pPr>
      <w:r w:rsidRPr="00FC3DF0">
        <w:rPr>
          <w:sz w:val="28"/>
          <w:szCs w:val="28"/>
        </w:rPr>
        <w:t xml:space="preserve">Убедительно просим изменить данную норму проекта Закона в связи с нижеизложенным </w:t>
      </w:r>
      <w:r w:rsidRPr="00FC3DF0">
        <w:rPr>
          <w:iCs/>
          <w:sz w:val="28"/>
          <w:szCs w:val="28"/>
        </w:rPr>
        <w:t>предложением и обоснованием собственников:</w:t>
      </w:r>
    </w:p>
    <w:p w14:paraId="49D500D0" w14:textId="5B8DD9AF" w:rsidR="006433EB" w:rsidRPr="00FC3DF0" w:rsidRDefault="006433EB" w:rsidP="006433EB">
      <w:pPr>
        <w:spacing w:before="0" w:after="0"/>
        <w:ind w:firstLine="567"/>
        <w:jc w:val="both"/>
        <w:rPr>
          <w:rFonts w:ascii="Times New Roman" w:hAnsi="Times New Roman" w:cs="Times New Roman"/>
          <w:color w:val="auto"/>
          <w:sz w:val="28"/>
          <w:szCs w:val="28"/>
        </w:rPr>
      </w:pPr>
      <w:r w:rsidRPr="00FC3DF0">
        <w:rPr>
          <w:rFonts w:ascii="Times New Roman" w:hAnsi="Times New Roman" w:cs="Times New Roman"/>
          <w:color w:val="auto"/>
          <w:sz w:val="28"/>
          <w:szCs w:val="28"/>
        </w:rPr>
        <w:t>Предлагаем данную статью 4</w:t>
      </w:r>
      <w:r w:rsidR="007D05F0" w:rsidRPr="00FC3DF0">
        <w:rPr>
          <w:rFonts w:ascii="Times New Roman" w:hAnsi="Times New Roman" w:cs="Times New Roman"/>
          <w:color w:val="auto"/>
          <w:sz w:val="28"/>
          <w:szCs w:val="28"/>
        </w:rPr>
        <w:t xml:space="preserve"> после слов «не противоречащей настоящему Закону.»</w:t>
      </w:r>
      <w:r w:rsidRPr="00FC3DF0">
        <w:rPr>
          <w:rFonts w:ascii="Times New Roman" w:hAnsi="Times New Roman" w:cs="Times New Roman"/>
          <w:color w:val="auto"/>
          <w:sz w:val="28"/>
          <w:szCs w:val="28"/>
        </w:rPr>
        <w:t xml:space="preserve"> дополнить абзацем следующего содержания: </w:t>
      </w:r>
    </w:p>
    <w:p w14:paraId="0BF8862B" w14:textId="5D0ED2EC" w:rsidR="006433EB" w:rsidRPr="00FC3DF0" w:rsidRDefault="006433EB" w:rsidP="006433EB">
      <w:pPr>
        <w:spacing w:before="0" w:after="0"/>
        <w:ind w:firstLine="567"/>
        <w:jc w:val="both"/>
        <w:rPr>
          <w:rFonts w:ascii="Times New Roman" w:hAnsi="Times New Roman" w:cs="Times New Roman"/>
          <w:color w:val="auto"/>
          <w:sz w:val="28"/>
          <w:szCs w:val="28"/>
        </w:rPr>
      </w:pPr>
      <w:r w:rsidRPr="00FC3DF0">
        <w:rPr>
          <w:rFonts w:ascii="Times New Roman" w:hAnsi="Times New Roman" w:cs="Times New Roman"/>
          <w:color w:val="auto"/>
          <w:sz w:val="28"/>
          <w:szCs w:val="28"/>
        </w:rPr>
        <w:t>"Отсутствие на общем собрании кворума, предусмотренного пунктом 4 статьи 166 Жилищного Кодекса Республики Беларусь, не является препятствием для принятия решений по вопросам повестки дня, связанным с приведением уставов организации собственников в соответствии с настоящим Законом, при условии присутствия на нем не менее двух членов организации собственников."</w:t>
      </w:r>
      <w:r w:rsidR="00FC3DF0" w:rsidRPr="00FC3DF0">
        <w:rPr>
          <w:rFonts w:ascii="Times New Roman" w:hAnsi="Times New Roman" w:cs="Times New Roman"/>
          <w:color w:val="auto"/>
          <w:sz w:val="28"/>
          <w:szCs w:val="28"/>
        </w:rPr>
        <w:t>.</w:t>
      </w:r>
    </w:p>
    <w:p w14:paraId="721AEB51" w14:textId="77777777" w:rsidR="00FC3DF0" w:rsidRPr="00FC3DF0" w:rsidRDefault="00FC3DF0" w:rsidP="00FC3DF0">
      <w:pPr>
        <w:spacing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Проект Закона:</w:t>
      </w:r>
    </w:p>
    <w:p w14:paraId="46658E1C" w14:textId="77777777" w:rsidR="006E5751" w:rsidRPr="00FC3DF0" w:rsidRDefault="00825742" w:rsidP="00FC3DF0">
      <w:pPr>
        <w:spacing w:before="0" w:after="0"/>
        <w:ind w:firstLine="567"/>
        <w:jc w:val="both"/>
        <w:rPr>
          <w:rFonts w:ascii="Times New Roman" w:hAnsi="Times New Roman" w:cs="Times New Roman"/>
          <w:i/>
          <w:color w:val="auto"/>
          <w:sz w:val="28"/>
          <w:szCs w:val="28"/>
        </w:rPr>
      </w:pPr>
      <w:r w:rsidRPr="00FC3DF0">
        <w:rPr>
          <w:rFonts w:ascii="Times New Roman" w:hAnsi="Times New Roman" w:cs="Times New Roman"/>
          <w:i/>
          <w:color w:val="auto"/>
          <w:sz w:val="28"/>
          <w:szCs w:val="28"/>
        </w:rPr>
        <w:t xml:space="preserve">Статья 5. Организации застройщиков и товарищества собственников, созданные до вступления в силу настоящей статьи на базе нескольких многоквартирных жилых домов, обязаны в течение одного года со дня вступления в силу настоящей статьи реорганизовать или ликвидировать организацию застройщиков или товарищество собственников. </w:t>
      </w:r>
    </w:p>
    <w:p w14:paraId="66D0582A" w14:textId="77777777" w:rsidR="00FC3DF0" w:rsidRPr="00FC3DF0" w:rsidRDefault="00FC3DF0" w:rsidP="00FC3DF0">
      <w:pPr>
        <w:pStyle w:val="2"/>
        <w:shd w:val="clear" w:color="auto" w:fill="auto"/>
        <w:spacing w:before="0"/>
        <w:ind w:right="20" w:firstLine="567"/>
        <w:rPr>
          <w:iCs/>
          <w:sz w:val="28"/>
          <w:szCs w:val="28"/>
        </w:rPr>
      </w:pPr>
      <w:r w:rsidRPr="00FC3DF0">
        <w:rPr>
          <w:sz w:val="28"/>
          <w:szCs w:val="28"/>
        </w:rPr>
        <w:t xml:space="preserve">Убедительно просим исключить данную норму из проекта Закона в связи с нижеизложенным </w:t>
      </w:r>
      <w:r w:rsidRPr="00FC3DF0">
        <w:rPr>
          <w:iCs/>
          <w:sz w:val="28"/>
          <w:szCs w:val="28"/>
        </w:rPr>
        <w:t>предложением и обоснованием собственников:</w:t>
      </w:r>
    </w:p>
    <w:p w14:paraId="48A4A735" w14:textId="77777777" w:rsidR="00FC3DF0" w:rsidRPr="00FC3DF0" w:rsidRDefault="00EA3383" w:rsidP="00FC3DF0">
      <w:pPr>
        <w:pStyle w:val="2"/>
        <w:shd w:val="clear" w:color="auto" w:fill="auto"/>
        <w:spacing w:before="0"/>
        <w:ind w:right="20" w:firstLine="567"/>
        <w:rPr>
          <w:sz w:val="28"/>
          <w:szCs w:val="28"/>
        </w:rPr>
      </w:pPr>
      <w:r w:rsidRPr="00FC3DF0">
        <w:rPr>
          <w:sz w:val="28"/>
          <w:szCs w:val="28"/>
        </w:rPr>
        <w:t xml:space="preserve">Обслуживание нескольких домов одним товариществом собственников решает одновременно несколько задач: снижает расходы по </w:t>
      </w:r>
      <w:r w:rsidR="007921F7" w:rsidRPr="00FC3DF0">
        <w:rPr>
          <w:sz w:val="28"/>
          <w:szCs w:val="28"/>
        </w:rPr>
        <w:t>оплате заработной</w:t>
      </w:r>
      <w:r w:rsidRPr="00FC3DF0">
        <w:rPr>
          <w:sz w:val="28"/>
          <w:szCs w:val="28"/>
        </w:rPr>
        <w:t xml:space="preserve"> платы обслуживающего </w:t>
      </w:r>
      <w:r w:rsidR="007921F7" w:rsidRPr="00FC3DF0">
        <w:rPr>
          <w:sz w:val="28"/>
          <w:szCs w:val="28"/>
        </w:rPr>
        <w:t>персонала, экономит</w:t>
      </w:r>
      <w:r w:rsidRPr="00FC3DF0">
        <w:rPr>
          <w:sz w:val="28"/>
          <w:szCs w:val="28"/>
        </w:rPr>
        <w:t xml:space="preserve"> материальны</w:t>
      </w:r>
      <w:r w:rsidR="005C560B" w:rsidRPr="00FC3DF0">
        <w:rPr>
          <w:sz w:val="28"/>
          <w:szCs w:val="28"/>
        </w:rPr>
        <w:t>е</w:t>
      </w:r>
      <w:r w:rsidRPr="00FC3DF0">
        <w:rPr>
          <w:sz w:val="28"/>
          <w:szCs w:val="28"/>
        </w:rPr>
        <w:t xml:space="preserve"> ресурсы, уменьшает членские взносы собственников</w:t>
      </w:r>
      <w:r w:rsidR="005C560B" w:rsidRPr="00FC3DF0">
        <w:rPr>
          <w:sz w:val="28"/>
          <w:szCs w:val="28"/>
        </w:rPr>
        <w:t xml:space="preserve"> общего имущества</w:t>
      </w:r>
      <w:r w:rsidRPr="00FC3DF0">
        <w:rPr>
          <w:sz w:val="28"/>
          <w:szCs w:val="28"/>
        </w:rPr>
        <w:t xml:space="preserve"> </w:t>
      </w:r>
      <w:r w:rsidR="005C560B" w:rsidRPr="00FC3DF0">
        <w:rPr>
          <w:sz w:val="28"/>
          <w:szCs w:val="28"/>
        </w:rPr>
        <w:t>совместного</w:t>
      </w:r>
      <w:r w:rsidRPr="00FC3DF0">
        <w:rPr>
          <w:sz w:val="28"/>
          <w:szCs w:val="28"/>
        </w:rPr>
        <w:t xml:space="preserve"> домовладения.</w:t>
      </w:r>
    </w:p>
    <w:p w14:paraId="2BC3E5CE" w14:textId="0F6CAF4A" w:rsidR="006E5751" w:rsidRPr="00FC3DF0" w:rsidRDefault="00EA3383" w:rsidP="00FC3DF0">
      <w:pPr>
        <w:pStyle w:val="2"/>
        <w:shd w:val="clear" w:color="auto" w:fill="auto"/>
        <w:spacing w:before="0"/>
        <w:ind w:right="20" w:firstLine="567"/>
        <w:rPr>
          <w:sz w:val="28"/>
          <w:szCs w:val="28"/>
          <w:lang w:val="be-BY"/>
        </w:rPr>
      </w:pPr>
      <w:r w:rsidRPr="00FC3DF0">
        <w:rPr>
          <w:sz w:val="28"/>
          <w:szCs w:val="28"/>
        </w:rPr>
        <w:t xml:space="preserve">Эта норма вызовет возмущение собственников жилых помещений, так как их лишают права распоряжаться </w:t>
      </w:r>
      <w:r w:rsidR="006E5751" w:rsidRPr="00FC3DF0">
        <w:rPr>
          <w:sz w:val="28"/>
          <w:szCs w:val="28"/>
        </w:rPr>
        <w:t xml:space="preserve">собственным имуществом, права выбора, возможности получения качественных </w:t>
      </w:r>
      <w:proofErr w:type="spellStart"/>
      <w:r w:rsidRPr="00FC3DF0">
        <w:rPr>
          <w:sz w:val="28"/>
          <w:szCs w:val="28"/>
        </w:rPr>
        <w:t>жилищно</w:t>
      </w:r>
      <w:proofErr w:type="spellEnd"/>
      <w:r w:rsidR="00D646E7">
        <w:rPr>
          <w:sz w:val="28"/>
          <w:szCs w:val="28"/>
        </w:rPr>
        <w:t>–</w:t>
      </w:r>
      <w:r w:rsidRPr="00FC3DF0">
        <w:rPr>
          <w:sz w:val="28"/>
          <w:szCs w:val="28"/>
        </w:rPr>
        <w:t>коммунальных услуг</w:t>
      </w:r>
      <w:r w:rsidR="006E5751" w:rsidRPr="00FC3DF0">
        <w:rPr>
          <w:sz w:val="28"/>
          <w:szCs w:val="28"/>
        </w:rPr>
        <w:t xml:space="preserve">. </w:t>
      </w:r>
    </w:p>
    <w:p w14:paraId="4AF134CB" w14:textId="6FAF6575" w:rsidR="00EA3383" w:rsidRPr="00FC3DF0" w:rsidRDefault="00EA3383" w:rsidP="004A23CF">
      <w:pPr>
        <w:pStyle w:val="a5"/>
        <w:shd w:val="clear" w:color="auto" w:fill="FFFFFF"/>
        <w:spacing w:before="0" w:beforeAutospacing="0" w:after="0" w:afterAutospacing="0"/>
        <w:ind w:firstLine="567"/>
        <w:jc w:val="both"/>
        <w:rPr>
          <w:spacing w:val="1"/>
          <w:sz w:val="28"/>
          <w:szCs w:val="28"/>
        </w:rPr>
      </w:pPr>
      <w:r w:rsidRPr="00FC3DF0">
        <w:rPr>
          <w:spacing w:val="1"/>
          <w:sz w:val="28"/>
          <w:szCs w:val="28"/>
        </w:rPr>
        <w:t>В свою очередь</w:t>
      </w:r>
      <w:r w:rsidR="006E5751" w:rsidRPr="00FC3DF0">
        <w:rPr>
          <w:spacing w:val="1"/>
          <w:sz w:val="28"/>
          <w:szCs w:val="28"/>
        </w:rPr>
        <w:t xml:space="preserve"> ликвидаци</w:t>
      </w:r>
      <w:r w:rsidRPr="00FC3DF0">
        <w:rPr>
          <w:spacing w:val="1"/>
          <w:sz w:val="28"/>
          <w:szCs w:val="28"/>
        </w:rPr>
        <w:t>я</w:t>
      </w:r>
      <w:r w:rsidR="006E5751" w:rsidRPr="00FC3DF0">
        <w:rPr>
          <w:spacing w:val="1"/>
          <w:sz w:val="28"/>
          <w:szCs w:val="28"/>
        </w:rPr>
        <w:t xml:space="preserve"> товариществ</w:t>
      </w:r>
      <w:r w:rsidR="005C560B" w:rsidRPr="00FC3DF0">
        <w:rPr>
          <w:spacing w:val="1"/>
          <w:sz w:val="28"/>
          <w:szCs w:val="28"/>
        </w:rPr>
        <w:t xml:space="preserve"> собственников </w:t>
      </w:r>
      <w:bookmarkStart w:id="24" w:name="_Hlk147139519"/>
      <w:r w:rsidR="005C560B" w:rsidRPr="00FC3DF0">
        <w:rPr>
          <w:spacing w:val="1"/>
          <w:sz w:val="28"/>
          <w:szCs w:val="28"/>
        </w:rPr>
        <w:t>и организаций застройщиков</w:t>
      </w:r>
      <w:bookmarkEnd w:id="24"/>
      <w:r w:rsidR="006E5751" w:rsidRPr="00FC3DF0">
        <w:rPr>
          <w:spacing w:val="1"/>
          <w:sz w:val="28"/>
          <w:szCs w:val="28"/>
        </w:rPr>
        <w:t xml:space="preserve"> и переход жи</w:t>
      </w:r>
      <w:r w:rsidRPr="00FC3DF0">
        <w:rPr>
          <w:spacing w:val="1"/>
          <w:sz w:val="28"/>
          <w:szCs w:val="28"/>
        </w:rPr>
        <w:t xml:space="preserve">лых домов на обслуживание в </w:t>
      </w:r>
      <w:r w:rsidR="005C560B" w:rsidRPr="00FC3DF0">
        <w:rPr>
          <w:spacing w:val="1"/>
          <w:sz w:val="28"/>
          <w:szCs w:val="28"/>
        </w:rPr>
        <w:t>ЖКХ</w:t>
      </w:r>
      <w:r w:rsidRPr="00FC3DF0">
        <w:rPr>
          <w:spacing w:val="1"/>
          <w:sz w:val="28"/>
          <w:szCs w:val="28"/>
        </w:rPr>
        <w:t xml:space="preserve"> существенно </w:t>
      </w:r>
      <w:r w:rsidRPr="00FC3DF0">
        <w:rPr>
          <w:spacing w:val="1"/>
          <w:sz w:val="28"/>
          <w:szCs w:val="28"/>
        </w:rPr>
        <w:lastRenderedPageBreak/>
        <w:t xml:space="preserve">увеличит нагрузку на </w:t>
      </w:r>
      <w:r w:rsidR="005C560B" w:rsidRPr="00FC3DF0">
        <w:rPr>
          <w:spacing w:val="1"/>
          <w:sz w:val="28"/>
          <w:szCs w:val="28"/>
        </w:rPr>
        <w:t xml:space="preserve">ЖКХ </w:t>
      </w:r>
      <w:r w:rsidRPr="00FC3DF0">
        <w:rPr>
          <w:spacing w:val="1"/>
          <w:sz w:val="28"/>
          <w:szCs w:val="28"/>
        </w:rPr>
        <w:t xml:space="preserve">и не позволит гражданам получать дополнительные жилищно-коммунальные услуги, к которым они </w:t>
      </w:r>
      <w:r w:rsidR="005C560B" w:rsidRPr="00FC3DF0">
        <w:rPr>
          <w:spacing w:val="1"/>
          <w:sz w:val="28"/>
          <w:szCs w:val="28"/>
        </w:rPr>
        <w:t>привыкли,</w:t>
      </w:r>
      <w:r w:rsidRPr="00FC3DF0">
        <w:rPr>
          <w:spacing w:val="1"/>
          <w:sz w:val="28"/>
          <w:szCs w:val="28"/>
        </w:rPr>
        <w:t xml:space="preserve"> будучи членами товариществ </w:t>
      </w:r>
      <w:bookmarkStart w:id="25" w:name="_Hlk147139465"/>
      <w:r w:rsidRPr="00FC3DF0">
        <w:rPr>
          <w:spacing w:val="1"/>
          <w:sz w:val="28"/>
          <w:szCs w:val="28"/>
        </w:rPr>
        <w:t>собственников</w:t>
      </w:r>
      <w:bookmarkEnd w:id="25"/>
      <w:r w:rsidR="005C560B" w:rsidRPr="00FC3DF0">
        <w:rPr>
          <w:spacing w:val="1"/>
          <w:sz w:val="28"/>
          <w:szCs w:val="28"/>
        </w:rPr>
        <w:t xml:space="preserve"> </w:t>
      </w:r>
      <w:bookmarkStart w:id="26" w:name="_Hlk147139552"/>
      <w:r w:rsidR="005C560B" w:rsidRPr="00FC3DF0">
        <w:rPr>
          <w:spacing w:val="1"/>
          <w:sz w:val="28"/>
          <w:szCs w:val="28"/>
        </w:rPr>
        <w:t>и организаций застройщиков</w:t>
      </w:r>
      <w:bookmarkEnd w:id="26"/>
      <w:r w:rsidRPr="00FC3DF0">
        <w:rPr>
          <w:spacing w:val="1"/>
          <w:sz w:val="28"/>
          <w:szCs w:val="28"/>
        </w:rPr>
        <w:t>.</w:t>
      </w:r>
    </w:p>
    <w:p w14:paraId="1C6396BA" w14:textId="36D4251A" w:rsidR="00935A1D" w:rsidRPr="00FC3DF0" w:rsidRDefault="00EA3383" w:rsidP="004A23CF">
      <w:pPr>
        <w:pStyle w:val="a5"/>
        <w:shd w:val="clear" w:color="auto" w:fill="FFFFFF"/>
        <w:spacing w:before="0" w:beforeAutospacing="0" w:after="0" w:afterAutospacing="0"/>
        <w:ind w:firstLine="567"/>
        <w:jc w:val="both"/>
        <w:rPr>
          <w:spacing w:val="1"/>
          <w:sz w:val="28"/>
          <w:szCs w:val="28"/>
        </w:rPr>
      </w:pPr>
      <w:r w:rsidRPr="00FC3DF0">
        <w:rPr>
          <w:spacing w:val="1"/>
          <w:sz w:val="28"/>
          <w:szCs w:val="28"/>
        </w:rPr>
        <w:t>Работники товариществ собственников</w:t>
      </w:r>
      <w:r w:rsidR="005C560B" w:rsidRPr="00FC3DF0">
        <w:rPr>
          <w:spacing w:val="1"/>
          <w:sz w:val="28"/>
          <w:szCs w:val="28"/>
        </w:rPr>
        <w:t xml:space="preserve"> </w:t>
      </w:r>
      <w:bookmarkStart w:id="27" w:name="_Hlk147139740"/>
      <w:r w:rsidR="005C560B" w:rsidRPr="00FC3DF0">
        <w:rPr>
          <w:spacing w:val="1"/>
          <w:sz w:val="28"/>
          <w:szCs w:val="28"/>
        </w:rPr>
        <w:t xml:space="preserve">и организаций </w:t>
      </w:r>
      <w:bookmarkEnd w:id="27"/>
      <w:r w:rsidR="005C560B" w:rsidRPr="00FC3DF0">
        <w:rPr>
          <w:spacing w:val="1"/>
          <w:sz w:val="28"/>
          <w:szCs w:val="28"/>
        </w:rPr>
        <w:t>застройщиков останутся</w:t>
      </w:r>
      <w:r w:rsidR="006E5751" w:rsidRPr="00FC3DF0">
        <w:rPr>
          <w:spacing w:val="1"/>
          <w:sz w:val="28"/>
          <w:szCs w:val="28"/>
        </w:rPr>
        <w:t xml:space="preserve"> без работы, а выплаты при их увольн</w:t>
      </w:r>
      <w:r w:rsidRPr="00FC3DF0">
        <w:rPr>
          <w:spacing w:val="1"/>
          <w:sz w:val="28"/>
          <w:szCs w:val="28"/>
        </w:rPr>
        <w:t>ен</w:t>
      </w:r>
      <w:r w:rsidR="006E5751" w:rsidRPr="00FC3DF0">
        <w:rPr>
          <w:spacing w:val="1"/>
          <w:sz w:val="28"/>
          <w:szCs w:val="28"/>
        </w:rPr>
        <w:t xml:space="preserve">ии </w:t>
      </w:r>
      <w:r w:rsidRPr="00FC3DF0">
        <w:rPr>
          <w:spacing w:val="1"/>
          <w:sz w:val="28"/>
          <w:szCs w:val="28"/>
        </w:rPr>
        <w:t>за досрочное расторжение трудовых договоров станут дополнительными расходами собственников жилых помещений.</w:t>
      </w:r>
    </w:p>
    <w:p w14:paraId="339A285A" w14:textId="07E92612" w:rsidR="00935A1D" w:rsidRPr="00FC3DF0" w:rsidRDefault="00935A1D" w:rsidP="00935A1D">
      <w:pPr>
        <w:pStyle w:val="a5"/>
        <w:shd w:val="clear" w:color="auto" w:fill="FFFFFF"/>
        <w:spacing w:before="0" w:beforeAutospacing="0" w:after="0" w:afterAutospacing="0"/>
        <w:ind w:firstLine="567"/>
        <w:jc w:val="both"/>
        <w:rPr>
          <w:spacing w:val="1"/>
          <w:sz w:val="28"/>
          <w:szCs w:val="28"/>
        </w:rPr>
      </w:pPr>
      <w:r w:rsidRPr="00FC3DF0">
        <w:rPr>
          <w:spacing w:val="1"/>
          <w:sz w:val="28"/>
          <w:szCs w:val="28"/>
        </w:rPr>
        <w:t>Предлагаемый проект</w:t>
      </w:r>
      <w:r w:rsidR="007921F7" w:rsidRPr="00FC3DF0">
        <w:rPr>
          <w:spacing w:val="1"/>
          <w:sz w:val="28"/>
          <w:szCs w:val="28"/>
        </w:rPr>
        <w:t xml:space="preserve"> Закона</w:t>
      </w:r>
      <w:r w:rsidRPr="00FC3DF0">
        <w:rPr>
          <w:spacing w:val="1"/>
          <w:sz w:val="28"/>
          <w:szCs w:val="28"/>
        </w:rPr>
        <w:t xml:space="preserve"> не содержит процедуры реорганизации, ликвидации товариществ собственников</w:t>
      </w:r>
      <w:r w:rsidR="005C560B" w:rsidRPr="00FC3DF0">
        <w:rPr>
          <w:spacing w:val="1"/>
          <w:sz w:val="28"/>
          <w:szCs w:val="28"/>
        </w:rPr>
        <w:t xml:space="preserve"> и организаций застройщиков.</w:t>
      </w:r>
      <w:r w:rsidRPr="00FC3DF0">
        <w:rPr>
          <w:spacing w:val="1"/>
          <w:sz w:val="28"/>
          <w:szCs w:val="28"/>
        </w:rPr>
        <w:t xml:space="preserve"> </w:t>
      </w:r>
    </w:p>
    <w:p w14:paraId="3C0AC2D0" w14:textId="72CCF114" w:rsidR="00935A1D" w:rsidRPr="00FC3DF0" w:rsidRDefault="00935A1D" w:rsidP="00935A1D">
      <w:pPr>
        <w:shd w:val="clear" w:color="auto" w:fill="auto"/>
        <w:spacing w:before="0" w:after="0"/>
        <w:ind w:firstLine="567"/>
        <w:jc w:val="both"/>
        <w:outlineLvl w:val="9"/>
        <w:rPr>
          <w:rFonts w:ascii="Times New Roman" w:eastAsia="Times New Roman" w:hAnsi="Times New Roman" w:cs="Times New Roman"/>
          <w:color w:val="auto"/>
          <w:sz w:val="28"/>
          <w:szCs w:val="28"/>
        </w:rPr>
      </w:pPr>
      <w:r w:rsidRPr="00FC3DF0">
        <w:rPr>
          <w:rFonts w:ascii="Times New Roman" w:hAnsi="Times New Roman" w:cs="Times New Roman"/>
          <w:color w:val="auto"/>
          <w:spacing w:val="1"/>
          <w:sz w:val="28"/>
          <w:szCs w:val="28"/>
        </w:rPr>
        <w:t xml:space="preserve">В случае реорганизации невозможно применить </w:t>
      </w:r>
      <w:r w:rsidRPr="00FC3DF0">
        <w:rPr>
          <w:rFonts w:ascii="Times New Roman" w:eastAsia="Times New Roman" w:hAnsi="Times New Roman" w:cs="Times New Roman"/>
          <w:color w:val="auto"/>
          <w:sz w:val="28"/>
          <w:szCs w:val="28"/>
        </w:rPr>
        <w:t>нормы ст. 54, 55 Гражданского кодекса Республики Беларусь, поскольку зачастую несколько домов обслуживаются общим имуществом (</w:t>
      </w:r>
      <w:proofErr w:type="spellStart"/>
      <w:r w:rsidRPr="00FC3DF0">
        <w:rPr>
          <w:rFonts w:ascii="Times New Roman" w:eastAsia="Times New Roman" w:hAnsi="Times New Roman" w:cs="Times New Roman"/>
          <w:color w:val="auto"/>
          <w:sz w:val="28"/>
          <w:szCs w:val="28"/>
        </w:rPr>
        <w:t>электрощитовая</w:t>
      </w:r>
      <w:proofErr w:type="spellEnd"/>
      <w:r w:rsidRPr="00FC3DF0">
        <w:rPr>
          <w:rFonts w:ascii="Times New Roman" w:eastAsia="Times New Roman" w:hAnsi="Times New Roman" w:cs="Times New Roman"/>
          <w:color w:val="auto"/>
          <w:sz w:val="28"/>
          <w:szCs w:val="28"/>
        </w:rPr>
        <w:t xml:space="preserve">, </w:t>
      </w:r>
      <w:proofErr w:type="spellStart"/>
      <w:r w:rsidRPr="00FC3DF0">
        <w:rPr>
          <w:rFonts w:ascii="Times New Roman" w:eastAsia="Times New Roman" w:hAnsi="Times New Roman" w:cs="Times New Roman"/>
          <w:color w:val="auto"/>
          <w:sz w:val="28"/>
          <w:szCs w:val="28"/>
        </w:rPr>
        <w:t>теплоузел</w:t>
      </w:r>
      <w:proofErr w:type="spellEnd"/>
      <w:r w:rsidRPr="00FC3DF0">
        <w:rPr>
          <w:rFonts w:ascii="Times New Roman" w:eastAsia="Times New Roman" w:hAnsi="Times New Roman" w:cs="Times New Roman"/>
          <w:color w:val="auto"/>
          <w:sz w:val="28"/>
          <w:szCs w:val="28"/>
        </w:rPr>
        <w:t xml:space="preserve">, </w:t>
      </w:r>
      <w:proofErr w:type="spellStart"/>
      <w:r w:rsidRPr="00FC3DF0">
        <w:rPr>
          <w:rFonts w:ascii="Times New Roman" w:eastAsia="Times New Roman" w:hAnsi="Times New Roman" w:cs="Times New Roman"/>
          <w:color w:val="auto"/>
          <w:sz w:val="28"/>
          <w:szCs w:val="28"/>
        </w:rPr>
        <w:t>слаботочка</w:t>
      </w:r>
      <w:proofErr w:type="spellEnd"/>
      <w:r w:rsidRPr="00FC3DF0">
        <w:rPr>
          <w:rFonts w:ascii="Times New Roman" w:eastAsia="Times New Roman" w:hAnsi="Times New Roman" w:cs="Times New Roman"/>
          <w:color w:val="auto"/>
          <w:sz w:val="28"/>
          <w:szCs w:val="28"/>
        </w:rPr>
        <w:t xml:space="preserve"> и </w:t>
      </w:r>
      <w:r w:rsidR="00CF30AE" w:rsidRPr="00FC3DF0">
        <w:rPr>
          <w:rFonts w:ascii="Times New Roman" w:eastAsia="Times New Roman" w:hAnsi="Times New Roman" w:cs="Times New Roman"/>
          <w:color w:val="auto"/>
          <w:sz w:val="28"/>
          <w:szCs w:val="28"/>
        </w:rPr>
        <w:t>многое другое</w:t>
      </w:r>
      <w:r w:rsidRPr="00FC3DF0">
        <w:rPr>
          <w:rFonts w:ascii="Times New Roman" w:eastAsia="Times New Roman" w:hAnsi="Times New Roman" w:cs="Times New Roman"/>
          <w:color w:val="auto"/>
          <w:sz w:val="28"/>
          <w:szCs w:val="28"/>
        </w:rPr>
        <w:t>). Жильцы домов совместно вносили денежные средства на строительство данного имущества. Не решен вопрос, каким образом будет происходить компенсация данных расходов ж</w:t>
      </w:r>
      <w:r w:rsidR="00506E70" w:rsidRPr="00FC3DF0">
        <w:rPr>
          <w:rFonts w:ascii="Times New Roman" w:eastAsia="Times New Roman" w:hAnsi="Times New Roman" w:cs="Times New Roman"/>
          <w:color w:val="auto"/>
          <w:sz w:val="28"/>
          <w:szCs w:val="28"/>
        </w:rPr>
        <w:t>ильцам, оставшимся без товарищества собственников</w:t>
      </w:r>
      <w:r w:rsidR="005C560B" w:rsidRPr="00FC3DF0">
        <w:rPr>
          <w:rFonts w:ascii="Times New Roman" w:eastAsia="Times New Roman" w:hAnsi="Times New Roman" w:cs="Times New Roman"/>
          <w:color w:val="auto"/>
          <w:sz w:val="28"/>
          <w:szCs w:val="28"/>
        </w:rPr>
        <w:t xml:space="preserve"> и </w:t>
      </w:r>
      <w:bookmarkStart w:id="28" w:name="_Hlk147141597"/>
      <w:r w:rsidR="005C560B" w:rsidRPr="00FC3DF0">
        <w:rPr>
          <w:rFonts w:ascii="Times New Roman" w:eastAsia="Times New Roman" w:hAnsi="Times New Roman" w:cs="Times New Roman"/>
          <w:color w:val="auto"/>
          <w:sz w:val="28"/>
          <w:szCs w:val="28"/>
        </w:rPr>
        <w:t>организаций застройщиков</w:t>
      </w:r>
      <w:bookmarkEnd w:id="28"/>
      <w:r w:rsidR="00506E70" w:rsidRPr="00FC3DF0">
        <w:rPr>
          <w:rFonts w:ascii="Times New Roman" w:eastAsia="Times New Roman" w:hAnsi="Times New Roman" w:cs="Times New Roman"/>
          <w:color w:val="auto"/>
          <w:sz w:val="28"/>
          <w:szCs w:val="28"/>
        </w:rPr>
        <w:t>.</w:t>
      </w:r>
    </w:p>
    <w:p w14:paraId="541A5FE5" w14:textId="737B28C0" w:rsidR="006E5751" w:rsidRDefault="006E3B8A" w:rsidP="00FC3DF0">
      <w:pPr>
        <w:shd w:val="clear" w:color="auto" w:fill="auto"/>
        <w:spacing w:before="0" w:after="0"/>
        <w:ind w:firstLine="567"/>
        <w:jc w:val="both"/>
        <w:outlineLvl w:val="9"/>
        <w:rPr>
          <w:rFonts w:ascii="Times New Roman" w:hAnsi="Times New Roman" w:cs="Times New Roman"/>
          <w:color w:val="auto"/>
          <w:sz w:val="28"/>
          <w:szCs w:val="28"/>
          <w:shd w:val="clear" w:color="auto" w:fill="FFFFFF"/>
        </w:rPr>
      </w:pPr>
      <w:r w:rsidRPr="00FC3DF0">
        <w:rPr>
          <w:rFonts w:ascii="Times New Roman" w:eastAsia="Times New Roman" w:hAnsi="Times New Roman" w:cs="Times New Roman"/>
          <w:color w:val="auto"/>
          <w:sz w:val="28"/>
          <w:szCs w:val="28"/>
        </w:rPr>
        <w:t>В случае ликвидации товарищества соб</w:t>
      </w:r>
      <w:r w:rsidR="00506E70" w:rsidRPr="00FC3DF0">
        <w:rPr>
          <w:rFonts w:ascii="Times New Roman" w:eastAsia="Times New Roman" w:hAnsi="Times New Roman" w:cs="Times New Roman"/>
          <w:color w:val="auto"/>
          <w:sz w:val="28"/>
          <w:szCs w:val="28"/>
        </w:rPr>
        <w:t>ственников в нескольких домах</w:t>
      </w:r>
      <w:r w:rsidR="00D646E7">
        <w:rPr>
          <w:rFonts w:ascii="Times New Roman" w:eastAsia="Times New Roman" w:hAnsi="Times New Roman" w:cs="Times New Roman"/>
          <w:color w:val="auto"/>
          <w:sz w:val="28"/>
          <w:szCs w:val="28"/>
        </w:rPr>
        <w:t>,</w:t>
      </w:r>
      <w:r w:rsidR="00506E70" w:rsidRPr="00FC3DF0">
        <w:rPr>
          <w:rFonts w:ascii="Times New Roman" w:eastAsia="Times New Roman" w:hAnsi="Times New Roman" w:cs="Times New Roman"/>
          <w:color w:val="auto"/>
          <w:sz w:val="28"/>
          <w:szCs w:val="28"/>
        </w:rPr>
        <w:t xml:space="preserve"> д</w:t>
      </w:r>
      <w:r w:rsidRPr="00FC3DF0">
        <w:rPr>
          <w:rFonts w:ascii="Times New Roman" w:eastAsia="Times New Roman" w:hAnsi="Times New Roman" w:cs="Times New Roman"/>
          <w:color w:val="auto"/>
          <w:sz w:val="28"/>
          <w:szCs w:val="28"/>
        </w:rPr>
        <w:t>ом, оставшийся без товарищества собственников, не сможет организовать новое товарищество собственников, поскольку проект изменений в Жилищный кодекс не пред</w:t>
      </w:r>
      <w:r w:rsidR="00506E70" w:rsidRPr="00FC3DF0">
        <w:rPr>
          <w:rFonts w:ascii="Times New Roman" w:eastAsia="Times New Roman" w:hAnsi="Times New Roman" w:cs="Times New Roman"/>
          <w:color w:val="auto"/>
          <w:sz w:val="28"/>
          <w:szCs w:val="28"/>
        </w:rPr>
        <w:t>усматривает такой возможности, так как</w:t>
      </w:r>
      <w:r w:rsidRPr="00FC3DF0">
        <w:rPr>
          <w:rFonts w:ascii="Times New Roman" w:eastAsia="Times New Roman" w:hAnsi="Times New Roman" w:cs="Times New Roman"/>
          <w:color w:val="auto"/>
          <w:sz w:val="28"/>
          <w:szCs w:val="28"/>
        </w:rPr>
        <w:t xml:space="preserve"> в данной ситуации вводится уполномоченное лицо. Такое обстоятельство вновь нарушает права собственников на свободное распоряжение собственным имуществом согласно </w:t>
      </w:r>
      <w:r w:rsidRPr="00FC3DF0">
        <w:rPr>
          <w:rFonts w:ascii="Times New Roman" w:hAnsi="Times New Roman" w:cs="Times New Roman"/>
          <w:color w:val="auto"/>
          <w:sz w:val="28"/>
          <w:szCs w:val="28"/>
          <w:shd w:val="clear" w:color="auto" w:fill="FFFFFF"/>
        </w:rPr>
        <w:t>п. 1 ст. 272 Гражданского кодекса Республики Беларусь.</w:t>
      </w:r>
    </w:p>
    <w:p w14:paraId="56D73933" w14:textId="77777777" w:rsidR="00D646E7" w:rsidRPr="00FC3DF0" w:rsidRDefault="00D646E7" w:rsidP="00FC3DF0">
      <w:pPr>
        <w:shd w:val="clear" w:color="auto" w:fill="auto"/>
        <w:spacing w:before="0" w:after="0"/>
        <w:ind w:firstLine="567"/>
        <w:jc w:val="both"/>
        <w:outlineLvl w:val="9"/>
        <w:rPr>
          <w:spacing w:val="1"/>
          <w:sz w:val="28"/>
          <w:szCs w:val="28"/>
        </w:rPr>
      </w:pPr>
    </w:p>
    <w:p w14:paraId="12DDB141" w14:textId="77777777" w:rsidR="00CB5380" w:rsidRPr="00FC3DF0" w:rsidRDefault="00B7122E" w:rsidP="004A23CF">
      <w:pPr>
        <w:pStyle w:val="a5"/>
        <w:shd w:val="clear" w:color="auto" w:fill="FFFFFF"/>
        <w:spacing w:before="0" w:beforeAutospacing="0" w:after="0" w:afterAutospacing="0"/>
        <w:ind w:firstLine="567"/>
        <w:jc w:val="both"/>
        <w:rPr>
          <w:spacing w:val="1"/>
          <w:sz w:val="28"/>
          <w:szCs w:val="28"/>
        </w:rPr>
      </w:pPr>
      <w:r w:rsidRPr="00FC3DF0">
        <w:rPr>
          <w:spacing w:val="1"/>
          <w:sz w:val="28"/>
          <w:szCs w:val="28"/>
        </w:rPr>
        <w:t>Согласно ст. 66 Закона «О</w:t>
      </w:r>
      <w:r w:rsidR="000E4A6F" w:rsidRPr="00FC3DF0">
        <w:rPr>
          <w:spacing w:val="1"/>
          <w:sz w:val="28"/>
          <w:szCs w:val="28"/>
        </w:rPr>
        <w:t xml:space="preserve"> нормативных правовых актах</w:t>
      </w:r>
      <w:r w:rsidRPr="00FC3DF0">
        <w:rPr>
          <w:spacing w:val="1"/>
          <w:sz w:val="28"/>
          <w:szCs w:val="28"/>
        </w:rPr>
        <w:t>»</w:t>
      </w:r>
      <w:r w:rsidR="000E4A6F" w:rsidRPr="00FC3DF0">
        <w:rPr>
          <w:spacing w:val="1"/>
          <w:sz w:val="28"/>
          <w:szCs w:val="28"/>
        </w:rPr>
        <w:t xml:space="preserve"> н</w:t>
      </w:r>
      <w:r w:rsidR="00CB5380" w:rsidRPr="00FC3DF0">
        <w:rPr>
          <w:spacing w:val="1"/>
          <w:sz w:val="28"/>
          <w:szCs w:val="28"/>
        </w:rPr>
        <w:t>ормативный правовой акт не имеет обратной силы, то есть не распространяет свое действие на отношения, возникшие до его вступления в силу, за исключением случаев, когда он смягчает или отменяет ответственность граждан и юридических лиц и т.д.</w:t>
      </w:r>
    </w:p>
    <w:p w14:paraId="3127E3FF" w14:textId="01D56B1F" w:rsidR="00FC3DF0" w:rsidRPr="00FC3DF0" w:rsidRDefault="00CB5380" w:rsidP="00FC3DF0">
      <w:pPr>
        <w:pStyle w:val="a5"/>
        <w:shd w:val="clear" w:color="auto" w:fill="FFFFFF"/>
        <w:spacing w:before="0" w:beforeAutospacing="0" w:after="0" w:afterAutospacing="0"/>
        <w:ind w:firstLine="567"/>
        <w:jc w:val="both"/>
        <w:rPr>
          <w:sz w:val="28"/>
          <w:szCs w:val="28"/>
        </w:rPr>
      </w:pPr>
      <w:r w:rsidRPr="00FC3DF0">
        <w:rPr>
          <w:spacing w:val="1"/>
          <w:sz w:val="28"/>
          <w:szCs w:val="28"/>
        </w:rPr>
        <w:t>Нормативные правовые акты, иным образом ухудшающие положение граждан и юридических лиц (возлагающие дополнительные (увеличенные) по сравнению с ранее существовавшими обязанности или ограничивающие в правах либо лишающие имеющихся прав), не имеют обратной силы, если иное не предусмотрено законодательными актами.</w:t>
      </w:r>
    </w:p>
    <w:p w14:paraId="1783CDAC" w14:textId="2B4AD411" w:rsidR="006E5751" w:rsidRPr="00FC3DF0" w:rsidRDefault="000E4A6F" w:rsidP="00CF30AE">
      <w:pPr>
        <w:pStyle w:val="Default"/>
        <w:ind w:firstLine="567"/>
        <w:jc w:val="both"/>
        <w:rPr>
          <w:color w:val="auto"/>
          <w:sz w:val="28"/>
          <w:szCs w:val="28"/>
        </w:rPr>
      </w:pPr>
      <w:r w:rsidRPr="00FC3DF0">
        <w:rPr>
          <w:color w:val="auto"/>
          <w:sz w:val="28"/>
          <w:szCs w:val="28"/>
        </w:rPr>
        <w:t>Полагаем, что предлагаемый проект Закона</w:t>
      </w:r>
      <w:r w:rsidR="00B7122E" w:rsidRPr="00FC3DF0">
        <w:rPr>
          <w:color w:val="auto"/>
          <w:sz w:val="28"/>
          <w:szCs w:val="28"/>
        </w:rPr>
        <w:t xml:space="preserve"> «Об изменении законов по вопросам управления жилищным фондом и его эксплуатации» </w:t>
      </w:r>
      <w:r w:rsidRPr="00FC3DF0">
        <w:rPr>
          <w:color w:val="auto"/>
          <w:sz w:val="28"/>
          <w:szCs w:val="28"/>
        </w:rPr>
        <w:t>ухудшает правовое положение граждан</w:t>
      </w:r>
      <w:r w:rsidR="007921F7" w:rsidRPr="00FC3DF0">
        <w:rPr>
          <w:color w:val="auto"/>
          <w:sz w:val="28"/>
          <w:szCs w:val="28"/>
        </w:rPr>
        <w:t xml:space="preserve"> Республики Беларусь</w:t>
      </w:r>
      <w:r w:rsidRPr="00FC3DF0">
        <w:rPr>
          <w:color w:val="auto"/>
          <w:sz w:val="28"/>
          <w:szCs w:val="28"/>
        </w:rPr>
        <w:t xml:space="preserve"> и в силу ст. 66 Закона </w:t>
      </w:r>
      <w:r w:rsidR="00B7122E" w:rsidRPr="00FC3DF0">
        <w:rPr>
          <w:color w:val="auto"/>
          <w:sz w:val="28"/>
          <w:szCs w:val="28"/>
        </w:rPr>
        <w:t>«</w:t>
      </w:r>
      <w:r w:rsidR="00B7122E" w:rsidRPr="00FC3DF0">
        <w:rPr>
          <w:color w:val="auto"/>
          <w:spacing w:val="1"/>
          <w:sz w:val="28"/>
          <w:szCs w:val="28"/>
        </w:rPr>
        <w:t>О</w:t>
      </w:r>
      <w:r w:rsidRPr="00FC3DF0">
        <w:rPr>
          <w:color w:val="auto"/>
          <w:spacing w:val="1"/>
          <w:sz w:val="28"/>
          <w:szCs w:val="28"/>
        </w:rPr>
        <w:t xml:space="preserve"> нормативных правовых актах</w:t>
      </w:r>
      <w:r w:rsidR="00B7122E" w:rsidRPr="00FC3DF0">
        <w:rPr>
          <w:color w:val="auto"/>
          <w:spacing w:val="1"/>
          <w:sz w:val="28"/>
          <w:szCs w:val="28"/>
        </w:rPr>
        <w:t>»</w:t>
      </w:r>
      <w:r w:rsidR="00CF30AE" w:rsidRPr="00FC3DF0">
        <w:rPr>
          <w:color w:val="auto"/>
          <w:spacing w:val="1"/>
          <w:sz w:val="28"/>
          <w:szCs w:val="28"/>
        </w:rPr>
        <w:t xml:space="preserve"> и</w:t>
      </w:r>
      <w:r w:rsidRPr="00FC3DF0">
        <w:rPr>
          <w:color w:val="auto"/>
          <w:spacing w:val="1"/>
          <w:sz w:val="28"/>
          <w:szCs w:val="28"/>
        </w:rPr>
        <w:t xml:space="preserve"> должен быть скорректирован.</w:t>
      </w:r>
    </w:p>
    <w:sectPr w:rsidR="006E5751" w:rsidRPr="00FC3DF0" w:rsidSect="00BF21D4">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21CB7"/>
    <w:multiLevelType w:val="hybridMultilevel"/>
    <w:tmpl w:val="46AA5D5E"/>
    <w:lvl w:ilvl="0" w:tplc="07F47F0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84F75D3"/>
    <w:multiLevelType w:val="multilevel"/>
    <w:tmpl w:val="073CF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097D6D"/>
    <w:multiLevelType w:val="multilevel"/>
    <w:tmpl w:val="348E8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3E"/>
    <w:rsid w:val="00003D7B"/>
    <w:rsid w:val="000338D6"/>
    <w:rsid w:val="00055E20"/>
    <w:rsid w:val="00064BB2"/>
    <w:rsid w:val="00076C25"/>
    <w:rsid w:val="0008479E"/>
    <w:rsid w:val="00084F5C"/>
    <w:rsid w:val="00094229"/>
    <w:rsid w:val="000D7033"/>
    <w:rsid w:val="000E4A6F"/>
    <w:rsid w:val="00116200"/>
    <w:rsid w:val="00130C53"/>
    <w:rsid w:val="001869B6"/>
    <w:rsid w:val="00212163"/>
    <w:rsid w:val="00232595"/>
    <w:rsid w:val="00267033"/>
    <w:rsid w:val="00285459"/>
    <w:rsid w:val="002E0F98"/>
    <w:rsid w:val="002F6E47"/>
    <w:rsid w:val="00300B4A"/>
    <w:rsid w:val="00311ECE"/>
    <w:rsid w:val="00314118"/>
    <w:rsid w:val="00335DA5"/>
    <w:rsid w:val="00357CC9"/>
    <w:rsid w:val="003B788A"/>
    <w:rsid w:val="003C3543"/>
    <w:rsid w:val="003E4E86"/>
    <w:rsid w:val="00416A31"/>
    <w:rsid w:val="00454A1B"/>
    <w:rsid w:val="004A02D4"/>
    <w:rsid w:val="004A23CF"/>
    <w:rsid w:val="004D36E7"/>
    <w:rsid w:val="004F0D96"/>
    <w:rsid w:val="00506E70"/>
    <w:rsid w:val="0050772C"/>
    <w:rsid w:val="00554B93"/>
    <w:rsid w:val="00555B4F"/>
    <w:rsid w:val="00564414"/>
    <w:rsid w:val="005C560B"/>
    <w:rsid w:val="005C705D"/>
    <w:rsid w:val="005D54B6"/>
    <w:rsid w:val="005E7F76"/>
    <w:rsid w:val="006373C3"/>
    <w:rsid w:val="006433EB"/>
    <w:rsid w:val="00670515"/>
    <w:rsid w:val="006E3B8A"/>
    <w:rsid w:val="006E5751"/>
    <w:rsid w:val="006F64A0"/>
    <w:rsid w:val="00703132"/>
    <w:rsid w:val="007312F1"/>
    <w:rsid w:val="0073336C"/>
    <w:rsid w:val="00766255"/>
    <w:rsid w:val="00780E3E"/>
    <w:rsid w:val="007921F7"/>
    <w:rsid w:val="007D05F0"/>
    <w:rsid w:val="007F3483"/>
    <w:rsid w:val="00825742"/>
    <w:rsid w:val="00840745"/>
    <w:rsid w:val="008500D4"/>
    <w:rsid w:val="00854E35"/>
    <w:rsid w:val="008B452B"/>
    <w:rsid w:val="008B453B"/>
    <w:rsid w:val="008F48C3"/>
    <w:rsid w:val="00935A1D"/>
    <w:rsid w:val="009E506F"/>
    <w:rsid w:val="009F228C"/>
    <w:rsid w:val="00A43AF5"/>
    <w:rsid w:val="00A600BF"/>
    <w:rsid w:val="00B04B44"/>
    <w:rsid w:val="00B17A02"/>
    <w:rsid w:val="00B31237"/>
    <w:rsid w:val="00B41119"/>
    <w:rsid w:val="00B7122E"/>
    <w:rsid w:val="00B9613A"/>
    <w:rsid w:val="00BE58EB"/>
    <w:rsid w:val="00BF21D4"/>
    <w:rsid w:val="00BF2F3E"/>
    <w:rsid w:val="00BF3644"/>
    <w:rsid w:val="00C73A62"/>
    <w:rsid w:val="00CA3A1F"/>
    <w:rsid w:val="00CB5380"/>
    <w:rsid w:val="00CB57A2"/>
    <w:rsid w:val="00CC0AE3"/>
    <w:rsid w:val="00CC4FB0"/>
    <w:rsid w:val="00CD0D29"/>
    <w:rsid w:val="00CF30AE"/>
    <w:rsid w:val="00CF5FD3"/>
    <w:rsid w:val="00CF629F"/>
    <w:rsid w:val="00D00BAE"/>
    <w:rsid w:val="00D04955"/>
    <w:rsid w:val="00D33956"/>
    <w:rsid w:val="00D41F37"/>
    <w:rsid w:val="00D646E7"/>
    <w:rsid w:val="00DE2011"/>
    <w:rsid w:val="00DF525A"/>
    <w:rsid w:val="00E12607"/>
    <w:rsid w:val="00E5703B"/>
    <w:rsid w:val="00EA2B57"/>
    <w:rsid w:val="00EA3383"/>
    <w:rsid w:val="00EA6DA0"/>
    <w:rsid w:val="00EB1477"/>
    <w:rsid w:val="00EF5993"/>
    <w:rsid w:val="00F24556"/>
    <w:rsid w:val="00F40493"/>
    <w:rsid w:val="00F45B19"/>
    <w:rsid w:val="00FA7C8B"/>
    <w:rsid w:val="00FC3DF0"/>
    <w:rsid w:val="00FE7B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90C3"/>
  <w15:docId w15:val="{B4D776DC-3D79-47D3-A2FB-781267940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200"/>
    <w:pPr>
      <w:shd w:val="clear" w:color="auto" w:fill="FFFFFF"/>
      <w:spacing w:before="300" w:after="150" w:line="240" w:lineRule="auto"/>
      <w:outlineLvl w:val="2"/>
    </w:pPr>
    <w:rPr>
      <w:rFonts w:ascii="Helvetica" w:hAnsi="Helvetica" w:cs="Helvetica"/>
      <w:color w:val="333333"/>
      <w:sz w:val="27"/>
      <w:szCs w:val="27"/>
      <w:lang w:eastAsia="ru-RU"/>
    </w:rPr>
  </w:style>
  <w:style w:type="paragraph" w:styleId="1">
    <w:name w:val="heading 1"/>
    <w:basedOn w:val="a"/>
    <w:link w:val="10"/>
    <w:uiPriority w:val="9"/>
    <w:qFormat/>
    <w:rsid w:val="00BF3644"/>
    <w:pPr>
      <w:shd w:val="clear" w:color="auto" w:fill="auto"/>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3">
    <w:name w:val="heading 3"/>
    <w:basedOn w:val="a"/>
    <w:link w:val="30"/>
    <w:uiPriority w:val="9"/>
    <w:qFormat/>
    <w:rsid w:val="00BF3644"/>
    <w:pPr>
      <w:spacing w:before="100" w:beforeAutospacing="1" w:after="100" w:afterAutospacing="1"/>
    </w:pPr>
    <w:rPr>
      <w:rFonts w:ascii="Times New Roman" w:eastAsia="Times New Roman" w:hAnsi="Times New Roman" w:cs="Times New Roman"/>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F3644"/>
    <w:rPr>
      <w:rFonts w:ascii="Times New Roman" w:eastAsia="Times New Roman" w:hAnsi="Times New Roman" w:cs="Times New Roman"/>
      <w:b/>
      <w:bCs/>
      <w:sz w:val="27"/>
      <w:szCs w:val="27"/>
      <w:lang w:eastAsia="ru-RU"/>
    </w:rPr>
  </w:style>
  <w:style w:type="character" w:styleId="a3">
    <w:name w:val="Strong"/>
    <w:basedOn w:val="a0"/>
    <w:uiPriority w:val="22"/>
    <w:qFormat/>
    <w:rsid w:val="00BF3644"/>
    <w:rPr>
      <w:b/>
      <w:bCs/>
    </w:rPr>
  </w:style>
  <w:style w:type="character" w:customStyle="1" w:styleId="10">
    <w:name w:val="Заголовок 1 Знак"/>
    <w:basedOn w:val="a0"/>
    <w:link w:val="1"/>
    <w:uiPriority w:val="9"/>
    <w:rsid w:val="00BF3644"/>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BF3644"/>
    <w:rPr>
      <w:i/>
      <w:iCs/>
    </w:rPr>
  </w:style>
  <w:style w:type="paragraph" w:customStyle="1" w:styleId="ConsPlusNormal">
    <w:name w:val="ConsPlusNormal"/>
    <w:rsid w:val="00FE7B9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unhideWhenUsed/>
    <w:rsid w:val="00A600BF"/>
    <w:pPr>
      <w:shd w:val="clear" w:color="auto" w:fill="auto"/>
      <w:spacing w:before="100" w:beforeAutospacing="1" w:after="100" w:afterAutospacing="1"/>
      <w:outlineLvl w:val="9"/>
    </w:pPr>
    <w:rPr>
      <w:rFonts w:ascii="Times New Roman" w:eastAsia="Times New Roman" w:hAnsi="Times New Roman" w:cs="Times New Roman"/>
      <w:color w:val="auto"/>
      <w:sz w:val="24"/>
      <w:szCs w:val="24"/>
    </w:rPr>
  </w:style>
  <w:style w:type="paragraph" w:customStyle="1" w:styleId="article">
    <w:name w:val="article"/>
    <w:basedOn w:val="a"/>
    <w:rsid w:val="00454A1B"/>
    <w:pPr>
      <w:shd w:val="clear" w:color="auto" w:fill="auto"/>
      <w:spacing w:before="100" w:beforeAutospacing="1" w:after="100" w:afterAutospacing="1"/>
      <w:outlineLvl w:val="9"/>
    </w:pPr>
    <w:rPr>
      <w:rFonts w:ascii="Times New Roman" w:eastAsia="Times New Roman" w:hAnsi="Times New Roman" w:cs="Times New Roman"/>
      <w:color w:val="auto"/>
      <w:sz w:val="24"/>
      <w:szCs w:val="24"/>
    </w:rPr>
  </w:style>
  <w:style w:type="paragraph" w:customStyle="1" w:styleId="point">
    <w:name w:val="point"/>
    <w:basedOn w:val="a"/>
    <w:rsid w:val="00454A1B"/>
    <w:pPr>
      <w:shd w:val="clear" w:color="auto" w:fill="auto"/>
      <w:spacing w:before="100" w:beforeAutospacing="1" w:after="100" w:afterAutospacing="1"/>
      <w:outlineLvl w:val="9"/>
    </w:pPr>
    <w:rPr>
      <w:rFonts w:ascii="Times New Roman" w:eastAsia="Times New Roman" w:hAnsi="Times New Roman" w:cs="Times New Roman"/>
      <w:color w:val="auto"/>
      <w:sz w:val="24"/>
      <w:szCs w:val="24"/>
    </w:rPr>
  </w:style>
  <w:style w:type="character" w:customStyle="1" w:styleId="an">
    <w:name w:val="an"/>
    <w:basedOn w:val="a0"/>
    <w:rsid w:val="00454A1B"/>
  </w:style>
  <w:style w:type="character" w:styleId="a6">
    <w:name w:val="Hyperlink"/>
    <w:basedOn w:val="a0"/>
    <w:uiPriority w:val="99"/>
    <w:semiHidden/>
    <w:unhideWhenUsed/>
    <w:rsid w:val="00454A1B"/>
    <w:rPr>
      <w:color w:val="0000FF"/>
      <w:u w:val="single"/>
    </w:rPr>
  </w:style>
  <w:style w:type="character" w:styleId="HTML">
    <w:name w:val="HTML Acronym"/>
    <w:basedOn w:val="a0"/>
    <w:uiPriority w:val="99"/>
    <w:semiHidden/>
    <w:unhideWhenUsed/>
    <w:rsid w:val="00766255"/>
  </w:style>
  <w:style w:type="paragraph" w:customStyle="1" w:styleId="Default">
    <w:name w:val="Default"/>
    <w:rsid w:val="005C70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сновной текст_"/>
    <w:basedOn w:val="a0"/>
    <w:link w:val="2"/>
    <w:rsid w:val="003B788A"/>
    <w:rPr>
      <w:rFonts w:ascii="Times New Roman" w:eastAsia="Times New Roman" w:hAnsi="Times New Roman" w:cs="Times New Roman"/>
      <w:spacing w:val="2"/>
      <w:sz w:val="27"/>
      <w:szCs w:val="27"/>
      <w:shd w:val="clear" w:color="auto" w:fill="FFFFFF"/>
    </w:rPr>
  </w:style>
  <w:style w:type="paragraph" w:customStyle="1" w:styleId="2">
    <w:name w:val="Основной текст2"/>
    <w:basedOn w:val="a"/>
    <w:link w:val="a7"/>
    <w:rsid w:val="003B788A"/>
    <w:pPr>
      <w:widowControl w:val="0"/>
      <w:spacing w:before="720" w:after="0" w:line="341" w:lineRule="exact"/>
      <w:ind w:hanging="1020"/>
      <w:jc w:val="both"/>
      <w:outlineLvl w:val="9"/>
    </w:pPr>
    <w:rPr>
      <w:rFonts w:ascii="Times New Roman" w:eastAsia="Times New Roman" w:hAnsi="Times New Roman" w:cs="Times New Roman"/>
      <w:color w:val="auto"/>
      <w:spacing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702552">
      <w:bodyDiv w:val="1"/>
      <w:marLeft w:val="0"/>
      <w:marRight w:val="0"/>
      <w:marTop w:val="0"/>
      <w:marBottom w:val="0"/>
      <w:divBdr>
        <w:top w:val="none" w:sz="0" w:space="0" w:color="auto"/>
        <w:left w:val="none" w:sz="0" w:space="0" w:color="auto"/>
        <w:bottom w:val="none" w:sz="0" w:space="0" w:color="auto"/>
        <w:right w:val="none" w:sz="0" w:space="0" w:color="auto"/>
      </w:divBdr>
    </w:div>
    <w:div w:id="18523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F149D-539C-4D1B-AA0E-38EDC10A1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3651</Words>
  <Characters>20814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User-PC</cp:lastModifiedBy>
  <cp:revision>2</cp:revision>
  <cp:lastPrinted>2023-10-02T06:54:00Z</cp:lastPrinted>
  <dcterms:created xsi:type="dcterms:W3CDTF">2023-10-02T17:25:00Z</dcterms:created>
  <dcterms:modified xsi:type="dcterms:W3CDTF">2023-10-02T17:25:00Z</dcterms:modified>
</cp:coreProperties>
</file>